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26F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南方医科大学皮肤病医院2025年一批报废资产处置项目询价报价单</w:t>
      </w:r>
    </w:p>
    <w:p w14:paraId="5756B574">
      <w:pPr>
        <w:pStyle w:val="1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30"/>
        <w:tblW w:w="9450" w:type="dxa"/>
        <w:tblInd w:w="-2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685"/>
        <w:gridCol w:w="1875"/>
        <w:gridCol w:w="1155"/>
        <w:gridCol w:w="1110"/>
        <w:gridCol w:w="1695"/>
      </w:tblGrid>
      <w:tr w14:paraId="71E5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4595">
            <w:pPr>
              <w:pStyle w:val="185"/>
              <w:spacing w:line="308" w:lineRule="exact"/>
              <w:ind w:left="28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AB0F">
            <w:pPr>
              <w:pStyle w:val="185"/>
              <w:spacing w:line="308" w:lineRule="exact"/>
              <w:ind w:left="28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资产名称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763B">
            <w:pPr>
              <w:pStyle w:val="185"/>
              <w:spacing w:line="308" w:lineRule="exact"/>
              <w:ind w:left="28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规格型号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3C75">
            <w:pPr>
              <w:pStyle w:val="185"/>
              <w:spacing w:line="308" w:lineRule="exact"/>
              <w:ind w:left="28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计量单位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E5FD">
            <w:pPr>
              <w:pStyle w:val="185"/>
              <w:spacing w:line="308" w:lineRule="exact"/>
              <w:ind w:left="28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数量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9C63">
            <w:pPr>
              <w:pStyle w:val="185"/>
              <w:spacing w:line="308" w:lineRule="exact"/>
              <w:ind w:left="28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处置金额（元）</w:t>
            </w:r>
          </w:p>
        </w:tc>
      </w:tr>
      <w:tr w14:paraId="385D3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B4C7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B064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氦氖激光治疗仪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A0F7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H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N-1000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BD71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CB7F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DE86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D60E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E3D2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0BE3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中医脉象仪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7B59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SMF-1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45DF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1B27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5ABC2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AB5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BCE4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4F5F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高速冷冻离心机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676B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5424R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F4D4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7AD6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6AC1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889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1188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4E25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纸塑包装袋切割器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95C7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GHK-212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31D1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B9A6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5DB4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AF8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26F1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0E68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清洗喷枪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CD76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赛利特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483F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1FA7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E191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6156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009E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638E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清洗喷枪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3A9B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赛利特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687A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563C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BCC7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2AB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79BF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9A74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手术无影灯（固定式）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3013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HyLED600/600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21E4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74E1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1248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D777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AF31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57FE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手术无影灯（固定式）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4D2C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HyLED600/600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6FAA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0516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1C3C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904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A59E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41D75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半导体激光治疗仪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0F55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HOP-100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DC12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6D26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E04A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C057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8537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F006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高压蒸汽灭菌器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3CC0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MOST-T-60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9CC7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127F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4768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726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959D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99A6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红外电热灭菌器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266F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LABPOWER Ⅱ型 25MM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8D60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DFF8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6AFC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E4DD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AA7D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C533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监护除颤仪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2A54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M3535A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79F5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B2CF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64E4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A180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1AE6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13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1EA6B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注射泵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2B4B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HX-901A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ABB7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670D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9AC1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A1C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5E6F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14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E111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氦氖激光治疗仪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7BB1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HN-1000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5801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4A0D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5E30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DEF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459D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15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CF48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氦氖激光治疗仪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FD2A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HN-1000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07A6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D4D4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D1E8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3F7C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7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D8D4">
            <w:pPr>
              <w:pStyle w:val="185"/>
              <w:spacing w:line="308" w:lineRule="exact"/>
              <w:jc w:val="righ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 xml:space="preserve"> 总计：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11F1">
            <w:pPr>
              <w:pStyle w:val="185"/>
              <w:spacing w:line="308" w:lineRule="exact"/>
              <w:ind w:left="28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18ED1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</w:p>
    <w:p w14:paraId="1B225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报价单位（盖章）：</w:t>
      </w:r>
    </w:p>
    <w:p w14:paraId="7A3F3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报价联系人：</w:t>
      </w:r>
    </w:p>
    <w:p w14:paraId="6A68A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联系人电话：</w:t>
      </w:r>
    </w:p>
    <w:p w14:paraId="2CF0C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日期：</w:t>
      </w:r>
    </w:p>
    <w:sectPr>
      <w:type w:val="continuous"/>
      <w:pgSz w:w="11910" w:h="16840" w:orient="landscape"/>
      <w:pgMar w:top="1460" w:right="14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5D65"/>
    <w:rsid w:val="03C26D35"/>
    <w:rsid w:val="06364E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before="0" w:after="0" w:line="240" w:lineRule="auto"/>
      <w:ind w:left="0" w:right="0"/>
      <w:jc w:val="left"/>
    </w:pPr>
    <w:rPr>
      <w:rFonts w:hint="default" w:asciiTheme="minorHAnsi" w:hAnsiTheme="minorHAnsi" w:eastAsiaTheme="minorHAnsi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Plain Text"/>
    <w:basedOn w:val="1"/>
    <w:qFormat/>
    <w:uiPriority w:val="0"/>
    <w:rPr>
      <w:rFonts w:ascii="宋体" w:hAnsi="Courier New"/>
      <w:sz w:val="20"/>
      <w:szCs w:val="21"/>
    </w:r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8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6">
    <w:name w:val="Heading 1 Char"/>
    <w:basedOn w:val="32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7">
    <w:name w:val="Heading 2 Char"/>
    <w:basedOn w:val="32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8">
    <w:name w:val="Heading 3 Char"/>
    <w:basedOn w:val="32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9">
    <w:name w:val="Heading 4 Char"/>
    <w:basedOn w:val="32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0">
    <w:name w:val="Heading 5 Char"/>
    <w:basedOn w:val="32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1">
    <w:name w:val="Heading 6 Char"/>
    <w:basedOn w:val="32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2">
    <w:name w:val="Heading 7 Char"/>
    <w:basedOn w:val="32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3">
    <w:name w:val="Heading 8 Char"/>
    <w:basedOn w:val="32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4">
    <w:name w:val="Heading 9 Char"/>
    <w:basedOn w:val="32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2"/>
    <w:link w:val="29"/>
    <w:qFormat/>
    <w:uiPriority w:val="10"/>
    <w:rPr>
      <w:sz w:val="48"/>
      <w:szCs w:val="48"/>
    </w:rPr>
  </w:style>
  <w:style w:type="character" w:customStyle="1" w:styleId="47">
    <w:name w:val="Subtitle Char"/>
    <w:basedOn w:val="32"/>
    <w:link w:val="23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2"/>
    <w:link w:val="20"/>
    <w:qFormat/>
    <w:uiPriority w:val="99"/>
  </w:style>
  <w:style w:type="character" w:customStyle="1" w:styleId="53">
    <w:name w:val="Footer Char"/>
    <w:basedOn w:val="32"/>
    <w:link w:val="19"/>
    <w:qFormat/>
    <w:uiPriority w:val="99"/>
  </w:style>
  <w:style w:type="character" w:customStyle="1" w:styleId="54">
    <w:name w:val="Caption Char"/>
    <w:link w:val="19"/>
    <w:qFormat/>
    <w:uiPriority w:val="99"/>
  </w:style>
  <w:style w:type="table" w:customStyle="1" w:styleId="55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30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3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30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30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30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30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30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30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30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30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30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30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30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30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30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30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30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30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30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30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30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30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30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30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30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30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30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30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30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30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30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30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30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30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30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30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30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30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30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30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30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30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30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30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30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30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30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30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30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30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30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30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30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30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4"/>
    <w:qFormat/>
    <w:uiPriority w:val="99"/>
    <w:rPr>
      <w:sz w:val="18"/>
    </w:rPr>
  </w:style>
  <w:style w:type="character" w:customStyle="1" w:styleId="181">
    <w:name w:val="Endnote Text Char"/>
    <w:link w:val="18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table" w:customStyle="1" w:styleId="18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84">
    <w:name w:val="List Paragraph"/>
    <w:basedOn w:val="1"/>
    <w:qFormat/>
    <w:uiPriority w:val="1"/>
    <w:rPr>
      <w:lang w:val="en-US" w:eastAsia="zh-CN" w:bidi="ar-SA"/>
    </w:rPr>
  </w:style>
  <w:style w:type="paragraph" w:customStyle="1" w:styleId="18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186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character" w:customStyle="1" w:styleId="187">
    <w:name w:val="font41"/>
    <w:basedOn w:val="3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341</Characters>
  <TotalTime>3</TotalTime>
  <ScaleCrop>false</ScaleCrop>
  <LinksUpToDate>false</LinksUpToDate>
  <CharactersWithSpaces>344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2024-04-22T02:21:00Z</dcterms:created>
  <dc:creator>心若向阳</dc:creator>
  <cp:lastModifiedBy>刘</cp:lastModifiedBy>
  <dcterms:modified xsi:type="dcterms:W3CDTF">2025-11-06T03:26:44Z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2024-04-22T00:00:00Z</vt:filetime>
  </property>
  <property fmtid="{D5CDD505-2E9C-101B-9397-08002B2CF9AE}" pid="5" name="SourceModified">
    <vt:lpwstr>D:20240327163804+08'38'</vt:lpwstr>
  </property>
  <property fmtid="{D5CDD505-2E9C-101B-9397-08002B2CF9AE}" pid="6" name="KSOProductBuildVer">
    <vt:lpwstr>2052-12.1.0.23125</vt:lpwstr>
  </property>
  <property fmtid="{D5CDD505-2E9C-101B-9397-08002B2CF9AE}" pid="7" name="ICV">
    <vt:lpwstr>F471BB226E224B95BC9498CF612EE3B8_13</vt:lpwstr>
  </property>
  <property fmtid="{D5CDD505-2E9C-101B-9397-08002B2CF9AE}" pid="8" name="KSOTemplateDocerSaveRecord">
    <vt:lpwstr>eyJoZGlkIjoiN2JhODA1ZTA2ZWE0YzgwMWE0ODU2NWZhZTcyMjhmZmQiLCJ1c2VySWQiOiIyOTI2NjMwODcifQ==</vt:lpwstr>
  </property>
</Properties>
</file>