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86C6D" w14:textId="77777777" w:rsidR="00FC21D1" w:rsidRDefault="00FE2F2C">
      <w:pPr>
        <w:spacing w:after="0" w:line="360" w:lineRule="auto"/>
        <w:jc w:val="center"/>
        <w:rPr>
          <w:rFonts w:ascii="仿宋" w:eastAsia="仿宋" w:hAnsi="仿宋" w:cs="仿宋"/>
          <w:b/>
          <w:sz w:val="32"/>
          <w:szCs w:val="32"/>
        </w:rPr>
      </w:pPr>
      <w:r>
        <w:rPr>
          <w:rFonts w:ascii="仿宋" w:eastAsia="仿宋" w:hAnsi="仿宋" w:cs="仿宋" w:hint="eastAsia"/>
          <w:b/>
          <w:sz w:val="32"/>
          <w:szCs w:val="32"/>
        </w:rPr>
        <w:t>202</w:t>
      </w:r>
      <w:r>
        <w:rPr>
          <w:rFonts w:ascii="仿宋" w:eastAsia="仿宋" w:hAnsi="仿宋" w:cs="仿宋"/>
          <w:b/>
          <w:sz w:val="32"/>
          <w:szCs w:val="32"/>
        </w:rPr>
        <w:t>6</w:t>
      </w:r>
      <w:r>
        <w:rPr>
          <w:rFonts w:ascii="仿宋" w:eastAsia="仿宋" w:hAnsi="仿宋" w:cs="仿宋" w:hint="eastAsia"/>
          <w:b/>
          <w:sz w:val="32"/>
          <w:szCs w:val="32"/>
        </w:rPr>
        <w:t>年研究生中期考核课程考试方案</w:t>
      </w:r>
    </w:p>
    <w:p w14:paraId="512459C1" w14:textId="77777777" w:rsidR="00FC21D1" w:rsidRDefault="00FE2F2C">
      <w:pPr>
        <w:spacing w:after="0" w:line="360" w:lineRule="auto"/>
        <w:ind w:firstLineChars="200" w:firstLine="602"/>
        <w:rPr>
          <w:rFonts w:ascii="仿宋" w:eastAsia="仿宋" w:hAnsi="仿宋" w:cs="仿宋"/>
          <w:b/>
          <w:color w:val="000000"/>
          <w:sz w:val="30"/>
          <w:szCs w:val="30"/>
        </w:rPr>
      </w:pPr>
      <w:r>
        <w:rPr>
          <w:rFonts w:ascii="仿宋" w:eastAsia="仿宋" w:hAnsi="仿宋" w:cs="仿宋" w:hint="eastAsia"/>
          <w:b/>
          <w:color w:val="000000"/>
          <w:sz w:val="30"/>
          <w:szCs w:val="30"/>
        </w:rPr>
        <w:t>一、组织形式</w:t>
      </w:r>
    </w:p>
    <w:p w14:paraId="7A9417E1" w14:textId="77777777" w:rsidR="00FC21D1" w:rsidRDefault="00FE2F2C">
      <w:pPr>
        <w:spacing w:after="0" w:line="360" w:lineRule="auto"/>
        <w:ind w:firstLineChars="200" w:firstLine="600"/>
        <w:rPr>
          <w:rFonts w:ascii="仿宋" w:eastAsia="仿宋" w:hAnsi="仿宋" w:cs="仿宋"/>
          <w:color w:val="000000"/>
          <w:sz w:val="30"/>
          <w:szCs w:val="30"/>
        </w:rPr>
      </w:pPr>
      <w:r>
        <w:rPr>
          <w:rFonts w:ascii="仿宋" w:eastAsia="仿宋" w:hAnsi="仿宋" w:cs="仿宋" w:hint="eastAsia"/>
          <w:color w:val="000000"/>
          <w:sz w:val="30"/>
          <w:szCs w:val="30"/>
        </w:rPr>
        <w:t>专业基础课程中《高级病理生理学》《分子生物学》《免疫学》《临床解剖学》等</w:t>
      </w:r>
      <w:r>
        <w:rPr>
          <w:rFonts w:ascii="仿宋" w:eastAsia="仿宋" w:hAnsi="仿宋" w:cs="仿宋" w:hint="eastAsia"/>
          <w:color w:val="000000"/>
          <w:sz w:val="30"/>
          <w:szCs w:val="30"/>
        </w:rPr>
        <w:t xml:space="preserve">4 </w:t>
      </w:r>
      <w:r>
        <w:rPr>
          <w:rFonts w:ascii="仿宋" w:eastAsia="仿宋" w:hAnsi="仿宋" w:cs="仿宋" w:hint="eastAsia"/>
          <w:color w:val="000000"/>
          <w:sz w:val="30"/>
          <w:szCs w:val="30"/>
        </w:rPr>
        <w:t>门课程的考试，由学校统一命题，各培养单位组织考试；其他专业基础课程及专业课程的考试由各学位评定分委员会统一命题及组织考试。统一采用“长江雨课堂”进行网络答题。</w:t>
      </w:r>
    </w:p>
    <w:p w14:paraId="1E64F99E" w14:textId="77777777" w:rsidR="00FC21D1" w:rsidRDefault="00FE2F2C">
      <w:pPr>
        <w:spacing w:after="0" w:line="360" w:lineRule="auto"/>
        <w:ind w:firstLineChars="200" w:firstLine="602"/>
        <w:rPr>
          <w:rFonts w:ascii="仿宋" w:eastAsia="仿宋" w:hAnsi="仿宋" w:cs="仿宋"/>
          <w:b/>
          <w:color w:val="000000"/>
          <w:sz w:val="30"/>
          <w:szCs w:val="30"/>
        </w:rPr>
      </w:pPr>
      <w:r>
        <w:rPr>
          <w:rFonts w:ascii="仿宋" w:eastAsia="仿宋" w:hAnsi="仿宋" w:cs="仿宋" w:hint="eastAsia"/>
          <w:b/>
          <w:color w:val="000000"/>
          <w:sz w:val="30"/>
          <w:szCs w:val="30"/>
        </w:rPr>
        <w:t>二、时间地点安排</w:t>
      </w:r>
    </w:p>
    <w:p w14:paraId="22C8E503" w14:textId="77777777" w:rsidR="00FC21D1" w:rsidRDefault="00FE2F2C">
      <w:pPr>
        <w:spacing w:after="0" w:line="360" w:lineRule="auto"/>
        <w:ind w:firstLineChars="200" w:firstLine="600"/>
        <w:rPr>
          <w:rFonts w:ascii="仿宋" w:eastAsia="仿宋" w:hAnsi="仿宋" w:cs="仿宋"/>
          <w:sz w:val="30"/>
          <w:szCs w:val="30"/>
        </w:rPr>
      </w:pPr>
      <w:r>
        <w:rPr>
          <w:rFonts w:ascii="仿宋" w:eastAsia="仿宋" w:hAnsi="仿宋" w:cs="仿宋" w:hint="eastAsia"/>
          <w:sz w:val="30"/>
          <w:szCs w:val="30"/>
        </w:rPr>
        <w:t>1.</w:t>
      </w:r>
      <w:r>
        <w:rPr>
          <w:rFonts w:ascii="仿宋" w:eastAsia="仿宋" w:hAnsi="仿宋" w:cs="仿宋" w:hint="eastAsia"/>
          <w:sz w:val="30"/>
          <w:szCs w:val="30"/>
        </w:rPr>
        <w:t>学校统一命题的专业基础课考试，安排如下：</w:t>
      </w:r>
    </w:p>
    <w:tbl>
      <w:tblPr>
        <w:tblW w:w="9216" w:type="dxa"/>
        <w:jc w:val="center"/>
        <w:tblLayout w:type="fixed"/>
        <w:tblCellMar>
          <w:left w:w="0" w:type="dxa"/>
          <w:right w:w="0" w:type="dxa"/>
        </w:tblCellMar>
        <w:tblLook w:val="04A0" w:firstRow="1" w:lastRow="0" w:firstColumn="1" w:lastColumn="0" w:noHBand="0" w:noVBand="1"/>
      </w:tblPr>
      <w:tblGrid>
        <w:gridCol w:w="3827"/>
        <w:gridCol w:w="1276"/>
        <w:gridCol w:w="1559"/>
        <w:gridCol w:w="2554"/>
      </w:tblGrid>
      <w:tr w:rsidR="00FC21D1" w14:paraId="6D4B407A" w14:textId="77777777">
        <w:trPr>
          <w:trHeight w:val="780"/>
          <w:jc w:val="center"/>
        </w:trPr>
        <w:tc>
          <w:tcPr>
            <w:tcW w:w="382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00669ED" w14:textId="77777777" w:rsidR="00FC21D1" w:rsidRDefault="00FE2F2C">
            <w:pPr>
              <w:spacing w:after="0" w:line="360" w:lineRule="auto"/>
              <w:jc w:val="center"/>
              <w:textAlignment w:val="center"/>
              <w:rPr>
                <w:rFonts w:asciiTheme="majorEastAsia" w:eastAsiaTheme="majorEastAsia" w:hAnsiTheme="majorEastAsia" w:cstheme="majorEastAsia"/>
                <w:b/>
                <w:color w:val="000000"/>
                <w:szCs w:val="21"/>
              </w:rPr>
            </w:pPr>
            <w:r>
              <w:rPr>
                <w:rFonts w:asciiTheme="majorEastAsia" w:eastAsiaTheme="majorEastAsia" w:hAnsiTheme="majorEastAsia" w:cstheme="majorEastAsia" w:hint="eastAsia"/>
                <w:b/>
                <w:color w:val="000000"/>
                <w:szCs w:val="21"/>
              </w:rPr>
              <w:t>考试科目</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11A67A9" w14:textId="77777777" w:rsidR="00FC21D1" w:rsidRDefault="00FE2F2C">
            <w:pPr>
              <w:spacing w:after="0" w:line="360" w:lineRule="auto"/>
              <w:jc w:val="center"/>
              <w:textAlignment w:val="center"/>
              <w:rPr>
                <w:rFonts w:asciiTheme="majorEastAsia" w:eastAsiaTheme="majorEastAsia" w:hAnsiTheme="majorEastAsia" w:cstheme="majorEastAsia"/>
                <w:b/>
                <w:color w:val="000000"/>
                <w:szCs w:val="21"/>
              </w:rPr>
            </w:pPr>
            <w:r>
              <w:rPr>
                <w:rFonts w:asciiTheme="majorEastAsia" w:eastAsiaTheme="majorEastAsia" w:hAnsiTheme="majorEastAsia" w:cstheme="majorEastAsia" w:hint="eastAsia"/>
                <w:b/>
                <w:color w:val="000000"/>
                <w:szCs w:val="21"/>
              </w:rPr>
              <w:t>考试日期</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D07B1EF" w14:textId="77777777" w:rsidR="00FC21D1" w:rsidRDefault="00FE2F2C">
            <w:pPr>
              <w:spacing w:after="0" w:line="360" w:lineRule="auto"/>
              <w:jc w:val="center"/>
              <w:textAlignment w:val="center"/>
              <w:rPr>
                <w:rFonts w:asciiTheme="majorEastAsia" w:eastAsiaTheme="majorEastAsia" w:hAnsiTheme="majorEastAsia" w:cstheme="majorEastAsia"/>
                <w:b/>
                <w:color w:val="000000"/>
                <w:szCs w:val="21"/>
              </w:rPr>
            </w:pPr>
            <w:r>
              <w:rPr>
                <w:rFonts w:asciiTheme="majorEastAsia" w:eastAsiaTheme="majorEastAsia" w:hAnsiTheme="majorEastAsia" w:cstheme="majorEastAsia" w:hint="eastAsia"/>
                <w:b/>
                <w:color w:val="000000"/>
                <w:szCs w:val="21"/>
              </w:rPr>
              <w:t>考试时间</w:t>
            </w:r>
          </w:p>
        </w:tc>
        <w:tc>
          <w:tcPr>
            <w:tcW w:w="255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B41FB1C" w14:textId="77777777" w:rsidR="00FC21D1" w:rsidRDefault="00FE2F2C">
            <w:pPr>
              <w:spacing w:after="0" w:line="360" w:lineRule="auto"/>
              <w:jc w:val="center"/>
              <w:textAlignment w:val="center"/>
              <w:rPr>
                <w:rFonts w:asciiTheme="majorEastAsia" w:eastAsiaTheme="majorEastAsia" w:hAnsiTheme="majorEastAsia" w:cstheme="majorEastAsia"/>
                <w:b/>
                <w:color w:val="000000"/>
                <w:szCs w:val="21"/>
              </w:rPr>
            </w:pPr>
            <w:r>
              <w:rPr>
                <w:rFonts w:asciiTheme="majorEastAsia" w:eastAsiaTheme="majorEastAsia" w:hAnsiTheme="majorEastAsia" w:cstheme="majorEastAsia" w:hint="eastAsia"/>
                <w:b/>
                <w:color w:val="000000"/>
                <w:szCs w:val="21"/>
              </w:rPr>
              <w:t>考试地点</w:t>
            </w:r>
          </w:p>
        </w:tc>
      </w:tr>
      <w:tr w:rsidR="00FC21D1" w14:paraId="2C598162" w14:textId="77777777">
        <w:trPr>
          <w:trHeight w:val="439"/>
          <w:jc w:val="center"/>
        </w:trPr>
        <w:tc>
          <w:tcPr>
            <w:tcW w:w="382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AF58A51" w14:textId="77777777" w:rsidR="00FC21D1" w:rsidRDefault="00FE2F2C">
            <w:pPr>
              <w:spacing w:after="0" w:line="360" w:lineRule="auto"/>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202</w:t>
            </w:r>
            <w:r>
              <w:rPr>
                <w:rFonts w:ascii="宋体" w:eastAsia="宋体" w:hAnsi="宋体" w:cs="宋体"/>
                <w:color w:val="000000"/>
                <w:sz w:val="21"/>
                <w:szCs w:val="21"/>
              </w:rPr>
              <w:t>6</w:t>
            </w:r>
            <w:r>
              <w:rPr>
                <w:rFonts w:ascii="宋体" w:eastAsia="宋体" w:hAnsi="宋体" w:cs="宋体" w:hint="eastAsia"/>
                <w:color w:val="000000"/>
                <w:sz w:val="21"/>
                <w:szCs w:val="21"/>
              </w:rPr>
              <w:t>研究生中期考核硕士专业基础课</w:t>
            </w:r>
            <w:r>
              <w:rPr>
                <w:rFonts w:ascii="宋体" w:eastAsia="宋体" w:hAnsi="宋体" w:cs="宋体" w:hint="eastAsia"/>
                <w:color w:val="000000"/>
                <w:sz w:val="21"/>
                <w:szCs w:val="21"/>
              </w:rPr>
              <w:t>-</w:t>
            </w:r>
          </w:p>
          <w:p w14:paraId="38C84B53" w14:textId="77777777" w:rsidR="00FC21D1" w:rsidRDefault="00FE2F2C">
            <w:pPr>
              <w:spacing w:after="0" w:line="360" w:lineRule="auto"/>
              <w:jc w:val="center"/>
              <w:textAlignment w:val="center"/>
              <w:rPr>
                <w:rFonts w:ascii="宋体" w:eastAsia="宋体" w:hAnsi="宋体" w:cs="宋体"/>
                <w:color w:val="000000"/>
                <w:sz w:val="21"/>
                <w:szCs w:val="21"/>
              </w:rPr>
            </w:pPr>
            <w:r>
              <w:rPr>
                <w:rStyle w:val="font11"/>
                <w:rFonts w:hint="default"/>
                <w:sz w:val="21"/>
                <w:szCs w:val="21"/>
              </w:rPr>
              <w:t>高级病理生理学</w:t>
            </w:r>
          </w:p>
        </w:tc>
        <w:tc>
          <w:tcPr>
            <w:tcW w:w="1276"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76FE7967" w14:textId="03298E89" w:rsidR="00FC21D1" w:rsidRDefault="00FE2F2C">
            <w:pPr>
              <w:spacing w:after="0" w:line="360" w:lineRule="auto"/>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5</w:t>
            </w:r>
            <w:r>
              <w:rPr>
                <w:rFonts w:ascii="宋体" w:eastAsia="宋体" w:hAnsi="宋体" w:cs="宋体" w:hint="eastAsia"/>
                <w:color w:val="000000"/>
                <w:sz w:val="21"/>
                <w:szCs w:val="21"/>
              </w:rPr>
              <w:t>月</w:t>
            </w:r>
            <w:r>
              <w:rPr>
                <w:rFonts w:ascii="宋体" w:eastAsia="宋体" w:hAnsi="宋体" w:cs="宋体" w:hint="eastAsia"/>
                <w:color w:val="000000"/>
                <w:sz w:val="21"/>
                <w:szCs w:val="21"/>
              </w:rPr>
              <w:t>12</w:t>
            </w:r>
            <w:r>
              <w:rPr>
                <w:rFonts w:ascii="宋体" w:eastAsia="宋体" w:hAnsi="宋体" w:cs="宋体" w:hint="eastAsia"/>
                <w:color w:val="000000"/>
                <w:sz w:val="21"/>
                <w:szCs w:val="21"/>
              </w:rPr>
              <w:t>日</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B8464D9" w14:textId="77777777" w:rsidR="00FC21D1" w:rsidRDefault="00FE2F2C">
            <w:pPr>
              <w:spacing w:after="0" w:line="360" w:lineRule="auto"/>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8:30-10:00</w:t>
            </w:r>
          </w:p>
        </w:tc>
        <w:tc>
          <w:tcPr>
            <w:tcW w:w="2554"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078FA27E" w14:textId="4E77AE5C" w:rsidR="00FC21D1" w:rsidRDefault="00FE2F2C" w:rsidP="00D1632E">
            <w:pPr>
              <w:spacing w:after="0"/>
              <w:rPr>
                <w:rFonts w:ascii="宋体" w:eastAsia="宋体" w:hAnsi="宋体" w:cs="宋体"/>
                <w:color w:val="000000"/>
                <w:sz w:val="21"/>
                <w:szCs w:val="21"/>
              </w:rPr>
            </w:pPr>
            <w:r w:rsidRPr="00D1632E">
              <w:rPr>
                <w:rFonts w:asciiTheme="majorEastAsia" w:eastAsiaTheme="majorEastAsia" w:hAnsiTheme="majorEastAsia" w:cstheme="majorEastAsia" w:hint="eastAsia"/>
                <w:color w:val="000000"/>
                <w:szCs w:val="21"/>
              </w:rPr>
              <w:t>本次考点设在校本部机房，具体考场教室安排</w:t>
            </w:r>
            <w:r>
              <w:rPr>
                <w:rFonts w:asciiTheme="majorEastAsia" w:eastAsiaTheme="majorEastAsia" w:hAnsiTheme="majorEastAsia" w:cstheme="majorEastAsia" w:hint="eastAsia"/>
                <w:color w:val="000000"/>
                <w:szCs w:val="21"/>
              </w:rPr>
              <w:t>，</w:t>
            </w:r>
            <w:r w:rsidRPr="00D1632E">
              <w:rPr>
                <w:rFonts w:asciiTheme="majorEastAsia" w:eastAsiaTheme="majorEastAsia" w:hAnsiTheme="majorEastAsia" w:cstheme="majorEastAsia" w:hint="eastAsia"/>
                <w:color w:val="000000"/>
                <w:szCs w:val="21"/>
              </w:rPr>
              <w:t>请</w:t>
            </w:r>
            <w:r>
              <w:rPr>
                <w:rFonts w:asciiTheme="majorEastAsia" w:eastAsiaTheme="majorEastAsia" w:hAnsiTheme="majorEastAsia" w:cstheme="majorEastAsia" w:hint="eastAsia"/>
                <w:color w:val="000000"/>
                <w:szCs w:val="21"/>
              </w:rPr>
              <w:t>考生</w:t>
            </w:r>
            <w:r w:rsidRPr="00D1632E">
              <w:rPr>
                <w:rFonts w:asciiTheme="majorEastAsia" w:eastAsiaTheme="majorEastAsia" w:hAnsiTheme="majorEastAsia" w:cstheme="majorEastAsia" w:hint="eastAsia"/>
                <w:color w:val="000000"/>
                <w:szCs w:val="21"/>
              </w:rPr>
              <w:t>于</w:t>
            </w:r>
            <w:r w:rsidRPr="00D1632E">
              <w:rPr>
                <w:rFonts w:asciiTheme="majorEastAsia" w:eastAsiaTheme="majorEastAsia" w:hAnsiTheme="majorEastAsia" w:cstheme="majorEastAsia" w:hint="eastAsia"/>
                <w:color w:val="000000"/>
                <w:szCs w:val="21"/>
              </w:rPr>
              <w:t>4</w:t>
            </w:r>
            <w:r w:rsidRPr="00D1632E">
              <w:rPr>
                <w:rFonts w:asciiTheme="majorEastAsia" w:eastAsiaTheme="majorEastAsia" w:hAnsiTheme="majorEastAsia" w:cstheme="majorEastAsia" w:hint="eastAsia"/>
                <w:color w:val="000000"/>
                <w:szCs w:val="21"/>
              </w:rPr>
              <w:t>月</w:t>
            </w:r>
            <w:r w:rsidRPr="00D1632E">
              <w:rPr>
                <w:rFonts w:asciiTheme="majorEastAsia" w:eastAsiaTheme="majorEastAsia" w:hAnsiTheme="majorEastAsia" w:cstheme="majorEastAsia" w:hint="eastAsia"/>
                <w:color w:val="000000"/>
                <w:szCs w:val="21"/>
              </w:rPr>
              <w:t>30</w:t>
            </w:r>
            <w:r w:rsidRPr="00D1632E">
              <w:rPr>
                <w:rFonts w:asciiTheme="majorEastAsia" w:eastAsiaTheme="majorEastAsia" w:hAnsiTheme="majorEastAsia" w:cstheme="majorEastAsia" w:hint="eastAsia"/>
                <w:color w:val="000000"/>
                <w:szCs w:val="21"/>
              </w:rPr>
              <w:t>日起登录研究生管理系统，在“培养</w:t>
            </w:r>
            <w:r w:rsidRPr="00D1632E">
              <w:rPr>
                <w:rFonts w:asciiTheme="majorEastAsia" w:eastAsiaTheme="majorEastAsia" w:hAnsiTheme="majorEastAsia" w:cstheme="majorEastAsia" w:hint="eastAsia"/>
                <w:color w:val="000000"/>
                <w:szCs w:val="21"/>
              </w:rPr>
              <w:t>-</w:t>
            </w:r>
            <w:r w:rsidRPr="00D1632E">
              <w:rPr>
                <w:rFonts w:asciiTheme="majorEastAsia" w:eastAsiaTheme="majorEastAsia" w:hAnsiTheme="majorEastAsia" w:cstheme="majorEastAsia" w:hint="eastAsia"/>
                <w:color w:val="000000"/>
                <w:szCs w:val="21"/>
              </w:rPr>
              <w:t>课务管理</w:t>
            </w:r>
            <w:r w:rsidRPr="00D1632E">
              <w:rPr>
                <w:rFonts w:asciiTheme="majorEastAsia" w:eastAsiaTheme="majorEastAsia" w:hAnsiTheme="majorEastAsia" w:cstheme="majorEastAsia" w:hint="eastAsia"/>
                <w:color w:val="000000"/>
                <w:szCs w:val="21"/>
              </w:rPr>
              <w:t>-</w:t>
            </w:r>
            <w:r w:rsidRPr="00D1632E">
              <w:rPr>
                <w:rFonts w:asciiTheme="majorEastAsia" w:eastAsiaTheme="majorEastAsia" w:hAnsiTheme="majorEastAsia" w:cstheme="majorEastAsia" w:hint="eastAsia"/>
                <w:color w:val="000000"/>
                <w:szCs w:val="21"/>
              </w:rPr>
              <w:t>学期考试信息查询”</w:t>
            </w:r>
            <w:r w:rsidRPr="00D1632E">
              <w:rPr>
                <w:rFonts w:asciiTheme="majorEastAsia" w:eastAsiaTheme="majorEastAsia" w:hAnsiTheme="majorEastAsia" w:cstheme="majorEastAsia"/>
                <w:color w:val="000000"/>
                <w:szCs w:val="21"/>
              </w:rPr>
              <w:t xml:space="preserve"> </w:t>
            </w:r>
            <w:r w:rsidRPr="00D1632E">
              <w:rPr>
                <w:rFonts w:asciiTheme="majorEastAsia" w:eastAsiaTheme="majorEastAsia" w:hAnsiTheme="majorEastAsia" w:cstheme="majorEastAsia" w:hint="eastAsia"/>
                <w:color w:val="000000"/>
                <w:szCs w:val="21"/>
              </w:rPr>
              <w:t>栏目中查询，</w:t>
            </w:r>
            <w:r w:rsidRPr="00D1632E">
              <w:rPr>
                <w:rFonts w:asciiTheme="majorEastAsia" w:eastAsiaTheme="majorEastAsia" w:hAnsiTheme="majorEastAsia" w:cstheme="majorEastAsia" w:hint="eastAsia"/>
                <w:color w:val="000000"/>
                <w:szCs w:val="21"/>
              </w:rPr>
              <w:t>并请同时仔细阅读考试相关要求。</w:t>
            </w:r>
          </w:p>
        </w:tc>
      </w:tr>
      <w:tr w:rsidR="00FC21D1" w14:paraId="700A7906" w14:textId="77777777">
        <w:trPr>
          <w:trHeight w:val="439"/>
          <w:jc w:val="center"/>
        </w:trPr>
        <w:tc>
          <w:tcPr>
            <w:tcW w:w="382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0C55CA1" w14:textId="77777777" w:rsidR="00FC21D1" w:rsidRDefault="00FE2F2C">
            <w:pPr>
              <w:spacing w:after="0" w:line="360" w:lineRule="auto"/>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202</w:t>
            </w:r>
            <w:r>
              <w:rPr>
                <w:rFonts w:ascii="宋体" w:eastAsia="宋体" w:hAnsi="宋体" w:cs="宋体"/>
                <w:color w:val="000000"/>
                <w:sz w:val="21"/>
                <w:szCs w:val="21"/>
              </w:rPr>
              <w:t>6</w:t>
            </w:r>
            <w:r>
              <w:rPr>
                <w:rFonts w:ascii="宋体" w:eastAsia="宋体" w:hAnsi="宋体" w:cs="宋体" w:hint="eastAsia"/>
                <w:color w:val="000000"/>
                <w:sz w:val="21"/>
                <w:szCs w:val="21"/>
              </w:rPr>
              <w:t>研究生中期考核博士专业基础课</w:t>
            </w:r>
            <w:r>
              <w:rPr>
                <w:rFonts w:ascii="宋体" w:eastAsia="宋体" w:hAnsi="宋体" w:cs="宋体" w:hint="eastAsia"/>
                <w:color w:val="000000"/>
                <w:sz w:val="21"/>
                <w:szCs w:val="21"/>
              </w:rPr>
              <w:t>-</w:t>
            </w:r>
          </w:p>
          <w:p w14:paraId="2E7F3FAA" w14:textId="77777777" w:rsidR="00FC21D1" w:rsidRDefault="00FE2F2C">
            <w:pPr>
              <w:spacing w:after="0" w:line="360" w:lineRule="auto"/>
              <w:jc w:val="center"/>
              <w:textAlignment w:val="center"/>
              <w:rPr>
                <w:rFonts w:ascii="宋体" w:eastAsia="宋体" w:hAnsi="宋体" w:cs="宋体"/>
                <w:color w:val="000000"/>
                <w:sz w:val="21"/>
                <w:szCs w:val="21"/>
              </w:rPr>
            </w:pPr>
            <w:r>
              <w:rPr>
                <w:rStyle w:val="font11"/>
                <w:rFonts w:hint="default"/>
                <w:sz w:val="21"/>
                <w:szCs w:val="21"/>
              </w:rPr>
              <w:t>高级病理生理学</w:t>
            </w:r>
          </w:p>
        </w:tc>
        <w:tc>
          <w:tcPr>
            <w:tcW w:w="1276"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2BA38EB" w14:textId="77777777" w:rsidR="00FC21D1" w:rsidRDefault="00FC21D1">
            <w:pPr>
              <w:spacing w:after="0" w:line="360" w:lineRule="auto"/>
              <w:ind w:firstLineChars="200" w:firstLine="420"/>
              <w:jc w:val="center"/>
              <w:textAlignment w:val="center"/>
              <w:rPr>
                <w:rFonts w:ascii="宋体" w:eastAsia="宋体" w:hAnsi="宋体" w:cs="宋体"/>
                <w:color w:val="000000"/>
                <w:sz w:val="21"/>
                <w:szCs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D2684C0" w14:textId="77777777" w:rsidR="00FC21D1" w:rsidRDefault="00FE2F2C">
            <w:pPr>
              <w:spacing w:after="0" w:line="360" w:lineRule="auto"/>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8:30-10:00</w:t>
            </w:r>
          </w:p>
        </w:tc>
        <w:tc>
          <w:tcPr>
            <w:tcW w:w="2554"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9BF6ECC" w14:textId="77777777" w:rsidR="00FC21D1" w:rsidRDefault="00FC21D1">
            <w:pPr>
              <w:spacing w:after="0"/>
              <w:jc w:val="center"/>
              <w:rPr>
                <w:rFonts w:asciiTheme="majorEastAsia" w:eastAsiaTheme="majorEastAsia" w:hAnsiTheme="majorEastAsia" w:cstheme="majorEastAsia"/>
                <w:color w:val="000000"/>
                <w:szCs w:val="21"/>
              </w:rPr>
            </w:pPr>
          </w:p>
        </w:tc>
      </w:tr>
      <w:tr w:rsidR="00FC21D1" w14:paraId="1270BB12" w14:textId="77777777">
        <w:trPr>
          <w:trHeight w:val="439"/>
          <w:jc w:val="center"/>
        </w:trPr>
        <w:tc>
          <w:tcPr>
            <w:tcW w:w="382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CD1D11E" w14:textId="77777777" w:rsidR="00FC21D1" w:rsidRDefault="00FE2F2C">
            <w:pPr>
              <w:spacing w:after="0" w:line="360" w:lineRule="auto"/>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202</w:t>
            </w:r>
            <w:r>
              <w:rPr>
                <w:rFonts w:ascii="宋体" w:eastAsia="宋体" w:hAnsi="宋体" w:cs="宋体"/>
                <w:color w:val="000000"/>
                <w:sz w:val="21"/>
                <w:szCs w:val="21"/>
              </w:rPr>
              <w:t>6</w:t>
            </w:r>
            <w:r>
              <w:rPr>
                <w:rFonts w:ascii="宋体" w:eastAsia="宋体" w:hAnsi="宋体" w:cs="宋体" w:hint="eastAsia"/>
                <w:color w:val="000000"/>
                <w:sz w:val="21"/>
                <w:szCs w:val="21"/>
              </w:rPr>
              <w:t>研究生中期考核硕士专业基础课</w:t>
            </w:r>
            <w:r>
              <w:rPr>
                <w:rFonts w:ascii="宋体" w:eastAsia="宋体" w:hAnsi="宋体" w:cs="宋体" w:hint="eastAsia"/>
                <w:color w:val="000000"/>
                <w:sz w:val="21"/>
                <w:szCs w:val="21"/>
              </w:rPr>
              <w:t>-</w:t>
            </w:r>
          </w:p>
          <w:p w14:paraId="78504223" w14:textId="77777777" w:rsidR="00FC21D1" w:rsidRDefault="00FE2F2C">
            <w:pPr>
              <w:spacing w:after="0" w:line="360" w:lineRule="auto"/>
              <w:jc w:val="center"/>
              <w:textAlignment w:val="center"/>
              <w:rPr>
                <w:rFonts w:ascii="宋体" w:eastAsia="宋体" w:hAnsi="宋体" w:cs="宋体"/>
                <w:color w:val="000000"/>
                <w:sz w:val="21"/>
                <w:szCs w:val="21"/>
              </w:rPr>
            </w:pPr>
            <w:r>
              <w:rPr>
                <w:rStyle w:val="font11"/>
                <w:rFonts w:hint="default"/>
                <w:sz w:val="21"/>
                <w:szCs w:val="21"/>
              </w:rPr>
              <w:t>分子生物学</w:t>
            </w:r>
          </w:p>
        </w:tc>
        <w:tc>
          <w:tcPr>
            <w:tcW w:w="1276"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A063B8A" w14:textId="77777777" w:rsidR="00FC21D1" w:rsidRDefault="00FC21D1">
            <w:pPr>
              <w:spacing w:after="0" w:line="360" w:lineRule="auto"/>
              <w:ind w:firstLineChars="200" w:firstLine="420"/>
              <w:jc w:val="center"/>
              <w:textAlignment w:val="center"/>
              <w:rPr>
                <w:rFonts w:ascii="宋体" w:eastAsia="宋体" w:hAnsi="宋体" w:cs="宋体"/>
                <w:color w:val="000000"/>
                <w:sz w:val="21"/>
                <w:szCs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C26FCAB" w14:textId="77777777" w:rsidR="00FC21D1" w:rsidRDefault="00FE2F2C">
            <w:pPr>
              <w:spacing w:after="0" w:line="360" w:lineRule="auto"/>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10:30-12:00</w:t>
            </w:r>
          </w:p>
        </w:tc>
        <w:tc>
          <w:tcPr>
            <w:tcW w:w="2554"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EB7F64D" w14:textId="77777777" w:rsidR="00FC21D1" w:rsidRDefault="00FC21D1">
            <w:pPr>
              <w:spacing w:after="0"/>
              <w:jc w:val="center"/>
              <w:rPr>
                <w:rFonts w:ascii="宋体" w:eastAsia="宋体" w:hAnsi="宋体" w:cs="宋体"/>
                <w:color w:val="000000"/>
                <w:sz w:val="21"/>
                <w:szCs w:val="21"/>
              </w:rPr>
            </w:pPr>
          </w:p>
        </w:tc>
      </w:tr>
      <w:tr w:rsidR="00FC21D1" w14:paraId="1EA03B71" w14:textId="77777777">
        <w:trPr>
          <w:trHeight w:val="439"/>
          <w:jc w:val="center"/>
        </w:trPr>
        <w:tc>
          <w:tcPr>
            <w:tcW w:w="382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9C565E1" w14:textId="77777777" w:rsidR="00FC21D1" w:rsidRDefault="00FE2F2C">
            <w:pPr>
              <w:spacing w:after="0" w:line="360" w:lineRule="auto"/>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202</w:t>
            </w:r>
            <w:r>
              <w:rPr>
                <w:rFonts w:ascii="宋体" w:eastAsia="宋体" w:hAnsi="宋体" w:cs="宋体"/>
                <w:color w:val="000000"/>
                <w:sz w:val="21"/>
                <w:szCs w:val="21"/>
              </w:rPr>
              <w:t>6</w:t>
            </w:r>
            <w:r>
              <w:rPr>
                <w:rFonts w:ascii="宋体" w:eastAsia="宋体" w:hAnsi="宋体" w:cs="宋体" w:hint="eastAsia"/>
                <w:color w:val="000000"/>
                <w:sz w:val="21"/>
                <w:szCs w:val="21"/>
              </w:rPr>
              <w:t>研究生中期考核博士专业基础课</w:t>
            </w:r>
            <w:r>
              <w:rPr>
                <w:rFonts w:ascii="宋体" w:eastAsia="宋体" w:hAnsi="宋体" w:cs="宋体" w:hint="eastAsia"/>
                <w:color w:val="000000"/>
                <w:sz w:val="21"/>
                <w:szCs w:val="21"/>
              </w:rPr>
              <w:t>-</w:t>
            </w:r>
          </w:p>
          <w:p w14:paraId="74E20F06" w14:textId="77777777" w:rsidR="00FC21D1" w:rsidRDefault="00FE2F2C">
            <w:pPr>
              <w:spacing w:after="0" w:line="360" w:lineRule="auto"/>
              <w:jc w:val="center"/>
              <w:textAlignment w:val="center"/>
              <w:rPr>
                <w:rFonts w:ascii="宋体" w:eastAsia="宋体" w:hAnsi="宋体" w:cs="宋体"/>
                <w:color w:val="000000"/>
                <w:sz w:val="21"/>
                <w:szCs w:val="21"/>
              </w:rPr>
            </w:pPr>
            <w:r>
              <w:rPr>
                <w:rStyle w:val="font11"/>
                <w:rFonts w:hint="default"/>
                <w:sz w:val="21"/>
                <w:szCs w:val="21"/>
              </w:rPr>
              <w:t>分子生物学</w:t>
            </w:r>
          </w:p>
        </w:tc>
        <w:tc>
          <w:tcPr>
            <w:tcW w:w="1276"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F67526A" w14:textId="77777777" w:rsidR="00FC21D1" w:rsidRDefault="00FC21D1">
            <w:pPr>
              <w:spacing w:after="0" w:line="360" w:lineRule="auto"/>
              <w:ind w:firstLineChars="200" w:firstLine="420"/>
              <w:jc w:val="center"/>
              <w:textAlignment w:val="center"/>
              <w:rPr>
                <w:rFonts w:ascii="宋体" w:eastAsia="宋体" w:hAnsi="宋体" w:cs="宋体"/>
                <w:color w:val="000000"/>
                <w:sz w:val="21"/>
                <w:szCs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9D18273" w14:textId="77777777" w:rsidR="00FC21D1" w:rsidRDefault="00FE2F2C">
            <w:pPr>
              <w:spacing w:after="0" w:line="360" w:lineRule="auto"/>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10:30-12:00</w:t>
            </w:r>
          </w:p>
        </w:tc>
        <w:tc>
          <w:tcPr>
            <w:tcW w:w="2554"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55865CBA" w14:textId="77777777" w:rsidR="00FC21D1" w:rsidRDefault="00FC21D1">
            <w:pPr>
              <w:spacing w:after="0"/>
              <w:jc w:val="center"/>
              <w:rPr>
                <w:rFonts w:ascii="宋体" w:eastAsia="宋体" w:hAnsi="宋体" w:cs="宋体"/>
                <w:color w:val="000000"/>
                <w:sz w:val="21"/>
                <w:szCs w:val="21"/>
              </w:rPr>
            </w:pPr>
          </w:p>
        </w:tc>
      </w:tr>
      <w:tr w:rsidR="00FC21D1" w14:paraId="3D3DACE9" w14:textId="77777777">
        <w:trPr>
          <w:trHeight w:val="439"/>
          <w:jc w:val="center"/>
        </w:trPr>
        <w:tc>
          <w:tcPr>
            <w:tcW w:w="382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41518CC" w14:textId="77777777" w:rsidR="00FC21D1" w:rsidRDefault="00FE2F2C">
            <w:pPr>
              <w:spacing w:after="0" w:line="360" w:lineRule="auto"/>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202</w:t>
            </w:r>
            <w:r>
              <w:rPr>
                <w:rFonts w:ascii="宋体" w:eastAsia="宋体" w:hAnsi="宋体" w:cs="宋体"/>
                <w:color w:val="000000"/>
                <w:sz w:val="21"/>
                <w:szCs w:val="21"/>
              </w:rPr>
              <w:t>6</w:t>
            </w:r>
            <w:r>
              <w:rPr>
                <w:rFonts w:ascii="宋体" w:eastAsia="宋体" w:hAnsi="宋体" w:cs="宋体" w:hint="eastAsia"/>
                <w:color w:val="000000"/>
                <w:sz w:val="21"/>
                <w:szCs w:val="21"/>
              </w:rPr>
              <w:t>研究生中期考核硕士专业基础课</w:t>
            </w:r>
            <w:r>
              <w:rPr>
                <w:rFonts w:ascii="宋体" w:eastAsia="宋体" w:hAnsi="宋体" w:cs="宋体" w:hint="eastAsia"/>
                <w:color w:val="000000"/>
                <w:sz w:val="21"/>
                <w:szCs w:val="21"/>
              </w:rPr>
              <w:t>-</w:t>
            </w:r>
          </w:p>
          <w:p w14:paraId="38650D2C" w14:textId="77777777" w:rsidR="00FC21D1" w:rsidRDefault="00FE2F2C">
            <w:pPr>
              <w:spacing w:after="0" w:line="360" w:lineRule="auto"/>
              <w:jc w:val="center"/>
              <w:textAlignment w:val="center"/>
              <w:rPr>
                <w:rFonts w:ascii="宋体" w:eastAsia="宋体" w:hAnsi="宋体" w:cs="宋体"/>
                <w:color w:val="000000"/>
                <w:sz w:val="21"/>
                <w:szCs w:val="21"/>
              </w:rPr>
            </w:pPr>
            <w:r>
              <w:rPr>
                <w:rStyle w:val="font11"/>
                <w:rFonts w:hint="default"/>
                <w:sz w:val="21"/>
                <w:szCs w:val="21"/>
              </w:rPr>
              <w:t>免疫学</w:t>
            </w:r>
          </w:p>
        </w:tc>
        <w:tc>
          <w:tcPr>
            <w:tcW w:w="1276"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7B71A44" w14:textId="77777777" w:rsidR="00FC21D1" w:rsidRDefault="00FC21D1">
            <w:pPr>
              <w:spacing w:after="0" w:line="360" w:lineRule="auto"/>
              <w:ind w:firstLineChars="200" w:firstLine="420"/>
              <w:jc w:val="center"/>
              <w:textAlignment w:val="center"/>
              <w:rPr>
                <w:rFonts w:ascii="宋体" w:eastAsia="宋体" w:hAnsi="宋体" w:cs="宋体"/>
                <w:color w:val="000000"/>
                <w:sz w:val="21"/>
                <w:szCs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6776EE7" w14:textId="77777777" w:rsidR="00FC21D1" w:rsidRDefault="00FE2F2C">
            <w:pPr>
              <w:spacing w:after="0" w:line="360" w:lineRule="auto"/>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1</w:t>
            </w:r>
            <w:r>
              <w:rPr>
                <w:rStyle w:val="font11"/>
                <w:rFonts w:hint="default"/>
                <w:sz w:val="21"/>
                <w:szCs w:val="21"/>
              </w:rPr>
              <w:t>4:30-16:00</w:t>
            </w:r>
          </w:p>
        </w:tc>
        <w:tc>
          <w:tcPr>
            <w:tcW w:w="2554"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EE689B5" w14:textId="77777777" w:rsidR="00FC21D1" w:rsidRDefault="00FC21D1">
            <w:pPr>
              <w:spacing w:after="0" w:line="360" w:lineRule="auto"/>
              <w:jc w:val="center"/>
              <w:rPr>
                <w:rFonts w:asciiTheme="majorEastAsia" w:eastAsiaTheme="majorEastAsia" w:hAnsiTheme="majorEastAsia" w:cstheme="majorEastAsia"/>
                <w:color w:val="000000"/>
                <w:szCs w:val="21"/>
              </w:rPr>
            </w:pPr>
          </w:p>
        </w:tc>
      </w:tr>
      <w:tr w:rsidR="00FC21D1" w14:paraId="3039DBA0" w14:textId="77777777">
        <w:trPr>
          <w:trHeight w:val="439"/>
          <w:jc w:val="center"/>
        </w:trPr>
        <w:tc>
          <w:tcPr>
            <w:tcW w:w="382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21F3D6A" w14:textId="77777777" w:rsidR="00FC21D1" w:rsidRDefault="00FE2F2C">
            <w:pPr>
              <w:spacing w:after="0" w:line="360" w:lineRule="auto"/>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202</w:t>
            </w:r>
            <w:r>
              <w:rPr>
                <w:rFonts w:ascii="宋体" w:eastAsia="宋体" w:hAnsi="宋体" w:cs="宋体"/>
                <w:color w:val="000000"/>
                <w:sz w:val="21"/>
                <w:szCs w:val="21"/>
              </w:rPr>
              <w:t>6</w:t>
            </w:r>
            <w:r>
              <w:rPr>
                <w:rFonts w:ascii="宋体" w:eastAsia="宋体" w:hAnsi="宋体" w:cs="宋体" w:hint="eastAsia"/>
                <w:color w:val="000000"/>
                <w:sz w:val="21"/>
                <w:szCs w:val="21"/>
              </w:rPr>
              <w:t>研究生中期考核博士专业基础课</w:t>
            </w:r>
            <w:r>
              <w:rPr>
                <w:rFonts w:ascii="宋体" w:eastAsia="宋体" w:hAnsi="宋体" w:cs="宋体" w:hint="eastAsia"/>
                <w:color w:val="000000"/>
                <w:sz w:val="21"/>
                <w:szCs w:val="21"/>
              </w:rPr>
              <w:t>-</w:t>
            </w:r>
          </w:p>
          <w:p w14:paraId="0383CC06" w14:textId="77777777" w:rsidR="00FC21D1" w:rsidRDefault="00FE2F2C">
            <w:pPr>
              <w:spacing w:after="0" w:line="360" w:lineRule="auto"/>
              <w:jc w:val="center"/>
              <w:textAlignment w:val="center"/>
              <w:rPr>
                <w:rFonts w:ascii="宋体" w:eastAsia="宋体" w:hAnsi="宋体" w:cs="宋体"/>
                <w:color w:val="000000"/>
                <w:sz w:val="21"/>
                <w:szCs w:val="21"/>
              </w:rPr>
            </w:pPr>
            <w:r>
              <w:rPr>
                <w:rStyle w:val="font11"/>
                <w:rFonts w:hint="default"/>
                <w:sz w:val="21"/>
                <w:szCs w:val="21"/>
              </w:rPr>
              <w:t>免疫学</w:t>
            </w:r>
          </w:p>
        </w:tc>
        <w:tc>
          <w:tcPr>
            <w:tcW w:w="1276"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236C4B7" w14:textId="77777777" w:rsidR="00FC21D1" w:rsidRDefault="00FC21D1">
            <w:pPr>
              <w:spacing w:after="0" w:line="360" w:lineRule="auto"/>
              <w:ind w:firstLineChars="200" w:firstLine="420"/>
              <w:jc w:val="center"/>
              <w:textAlignment w:val="center"/>
              <w:rPr>
                <w:rFonts w:ascii="宋体" w:eastAsia="宋体" w:hAnsi="宋体" w:cs="宋体"/>
                <w:color w:val="000000"/>
                <w:sz w:val="21"/>
                <w:szCs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A259CB4" w14:textId="77777777" w:rsidR="00FC21D1" w:rsidRDefault="00FE2F2C">
            <w:pPr>
              <w:spacing w:after="0" w:line="360" w:lineRule="auto"/>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1</w:t>
            </w:r>
            <w:r>
              <w:rPr>
                <w:rStyle w:val="font11"/>
                <w:rFonts w:hint="default"/>
                <w:sz w:val="21"/>
                <w:szCs w:val="21"/>
              </w:rPr>
              <w:t>4:30-16:00</w:t>
            </w:r>
          </w:p>
        </w:tc>
        <w:tc>
          <w:tcPr>
            <w:tcW w:w="2554"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FF9763D" w14:textId="77777777" w:rsidR="00FC21D1" w:rsidRDefault="00FC21D1">
            <w:pPr>
              <w:spacing w:after="0" w:line="360" w:lineRule="auto"/>
              <w:jc w:val="center"/>
              <w:rPr>
                <w:rFonts w:ascii="宋体" w:eastAsia="宋体" w:hAnsi="宋体" w:cs="宋体"/>
                <w:color w:val="000000"/>
                <w:sz w:val="21"/>
                <w:szCs w:val="21"/>
              </w:rPr>
            </w:pPr>
          </w:p>
        </w:tc>
      </w:tr>
      <w:tr w:rsidR="00FC21D1" w14:paraId="48D1C379" w14:textId="77777777">
        <w:trPr>
          <w:trHeight w:val="439"/>
          <w:jc w:val="center"/>
        </w:trPr>
        <w:tc>
          <w:tcPr>
            <w:tcW w:w="382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6AB5E52" w14:textId="77777777" w:rsidR="00FC21D1" w:rsidRDefault="00FE2F2C">
            <w:pPr>
              <w:spacing w:after="0" w:line="360" w:lineRule="auto"/>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202</w:t>
            </w:r>
            <w:r>
              <w:rPr>
                <w:rFonts w:ascii="宋体" w:eastAsia="宋体" w:hAnsi="宋体" w:cs="宋体"/>
                <w:color w:val="000000"/>
                <w:sz w:val="21"/>
                <w:szCs w:val="21"/>
              </w:rPr>
              <w:t>6</w:t>
            </w:r>
            <w:r>
              <w:rPr>
                <w:rFonts w:ascii="宋体" w:eastAsia="宋体" w:hAnsi="宋体" w:cs="宋体" w:hint="eastAsia"/>
                <w:color w:val="000000"/>
                <w:sz w:val="21"/>
                <w:szCs w:val="21"/>
              </w:rPr>
              <w:t>研究生中期考核硕士专业基础课</w:t>
            </w:r>
            <w:r>
              <w:rPr>
                <w:rFonts w:ascii="宋体" w:eastAsia="宋体" w:hAnsi="宋体" w:cs="宋体" w:hint="eastAsia"/>
                <w:color w:val="000000"/>
                <w:sz w:val="21"/>
                <w:szCs w:val="21"/>
              </w:rPr>
              <w:t>-</w:t>
            </w:r>
          </w:p>
          <w:p w14:paraId="674E376B" w14:textId="77777777" w:rsidR="00FC21D1" w:rsidRDefault="00FE2F2C">
            <w:pPr>
              <w:spacing w:after="0" w:line="360" w:lineRule="auto"/>
              <w:jc w:val="center"/>
              <w:textAlignment w:val="center"/>
              <w:rPr>
                <w:rFonts w:ascii="宋体" w:eastAsia="宋体" w:hAnsi="宋体" w:cs="宋体"/>
                <w:color w:val="000000"/>
                <w:sz w:val="21"/>
                <w:szCs w:val="21"/>
              </w:rPr>
            </w:pPr>
            <w:r>
              <w:rPr>
                <w:rStyle w:val="font11"/>
                <w:rFonts w:hint="default"/>
                <w:sz w:val="21"/>
                <w:szCs w:val="21"/>
              </w:rPr>
              <w:t>临床解剖学</w:t>
            </w:r>
          </w:p>
        </w:tc>
        <w:tc>
          <w:tcPr>
            <w:tcW w:w="1276"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EB0F696" w14:textId="77777777" w:rsidR="00FC21D1" w:rsidRDefault="00FC21D1">
            <w:pPr>
              <w:spacing w:after="0" w:line="360" w:lineRule="auto"/>
              <w:ind w:firstLineChars="200" w:firstLine="420"/>
              <w:jc w:val="center"/>
              <w:textAlignment w:val="center"/>
              <w:rPr>
                <w:rFonts w:ascii="宋体" w:eastAsia="宋体" w:hAnsi="宋体" w:cs="宋体"/>
                <w:color w:val="000000"/>
                <w:sz w:val="21"/>
                <w:szCs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5F0B5DB" w14:textId="77777777" w:rsidR="00FC21D1" w:rsidRDefault="00FE2F2C">
            <w:pPr>
              <w:spacing w:after="0" w:line="360" w:lineRule="auto"/>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1</w:t>
            </w:r>
            <w:r>
              <w:rPr>
                <w:rStyle w:val="font11"/>
                <w:rFonts w:hint="default"/>
                <w:sz w:val="21"/>
                <w:szCs w:val="21"/>
              </w:rPr>
              <w:t>6:30-18:00</w:t>
            </w:r>
          </w:p>
        </w:tc>
        <w:tc>
          <w:tcPr>
            <w:tcW w:w="2554"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E7D527A" w14:textId="77777777" w:rsidR="00FC21D1" w:rsidRDefault="00FC21D1">
            <w:pPr>
              <w:spacing w:after="0" w:line="360" w:lineRule="auto"/>
              <w:jc w:val="center"/>
              <w:rPr>
                <w:rFonts w:asciiTheme="majorEastAsia" w:eastAsiaTheme="majorEastAsia" w:hAnsiTheme="majorEastAsia" w:cstheme="majorEastAsia"/>
                <w:color w:val="000000"/>
                <w:szCs w:val="21"/>
              </w:rPr>
            </w:pPr>
          </w:p>
        </w:tc>
      </w:tr>
      <w:tr w:rsidR="00FC21D1" w14:paraId="247DD475" w14:textId="77777777">
        <w:trPr>
          <w:trHeight w:val="439"/>
          <w:jc w:val="center"/>
        </w:trPr>
        <w:tc>
          <w:tcPr>
            <w:tcW w:w="382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244D8CB" w14:textId="77777777" w:rsidR="00FC21D1" w:rsidRDefault="00FE2F2C">
            <w:pPr>
              <w:spacing w:after="0" w:line="360" w:lineRule="auto"/>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202</w:t>
            </w:r>
            <w:r>
              <w:rPr>
                <w:rFonts w:ascii="宋体" w:eastAsia="宋体" w:hAnsi="宋体" w:cs="宋体"/>
                <w:color w:val="000000"/>
                <w:sz w:val="21"/>
                <w:szCs w:val="21"/>
              </w:rPr>
              <w:t>6</w:t>
            </w:r>
            <w:r>
              <w:rPr>
                <w:rFonts w:ascii="宋体" w:eastAsia="宋体" w:hAnsi="宋体" w:cs="宋体" w:hint="eastAsia"/>
                <w:color w:val="000000"/>
                <w:sz w:val="21"/>
                <w:szCs w:val="21"/>
              </w:rPr>
              <w:t>研究生中期考核博士专业基础课</w:t>
            </w:r>
            <w:r>
              <w:rPr>
                <w:rFonts w:ascii="宋体" w:eastAsia="宋体" w:hAnsi="宋体" w:cs="宋体" w:hint="eastAsia"/>
                <w:color w:val="000000"/>
                <w:sz w:val="21"/>
                <w:szCs w:val="21"/>
              </w:rPr>
              <w:t>-</w:t>
            </w:r>
          </w:p>
          <w:p w14:paraId="163DA370" w14:textId="77777777" w:rsidR="00FC21D1" w:rsidRDefault="00FE2F2C">
            <w:pPr>
              <w:spacing w:after="0" w:line="360" w:lineRule="auto"/>
              <w:jc w:val="center"/>
              <w:textAlignment w:val="center"/>
              <w:rPr>
                <w:rFonts w:ascii="宋体" w:eastAsia="宋体" w:hAnsi="宋体" w:cs="宋体"/>
                <w:color w:val="000000"/>
                <w:sz w:val="21"/>
                <w:szCs w:val="21"/>
              </w:rPr>
            </w:pPr>
            <w:r>
              <w:rPr>
                <w:rStyle w:val="font11"/>
                <w:rFonts w:hint="default"/>
                <w:sz w:val="21"/>
                <w:szCs w:val="21"/>
              </w:rPr>
              <w:t>临床解剖学</w:t>
            </w:r>
          </w:p>
        </w:tc>
        <w:tc>
          <w:tcPr>
            <w:tcW w:w="1276" w:type="dxa"/>
            <w:vMerge/>
            <w:tcBorders>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5B3C24C" w14:textId="77777777" w:rsidR="00FC21D1" w:rsidRDefault="00FC21D1">
            <w:pPr>
              <w:spacing w:after="0" w:line="360" w:lineRule="auto"/>
              <w:ind w:firstLineChars="200" w:firstLine="420"/>
              <w:jc w:val="center"/>
              <w:textAlignment w:val="center"/>
              <w:rPr>
                <w:rFonts w:ascii="宋体" w:eastAsia="宋体" w:hAnsi="宋体" w:cs="宋体"/>
                <w:color w:val="000000"/>
                <w:sz w:val="21"/>
                <w:szCs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C31C9CE" w14:textId="77777777" w:rsidR="00FC21D1" w:rsidRDefault="00FE2F2C">
            <w:pPr>
              <w:spacing w:after="0" w:line="360" w:lineRule="auto"/>
              <w:jc w:val="center"/>
              <w:textAlignment w:val="center"/>
              <w:rPr>
                <w:rFonts w:ascii="宋体" w:eastAsia="宋体" w:hAnsi="宋体" w:cs="宋体"/>
                <w:color w:val="000000"/>
                <w:sz w:val="21"/>
                <w:szCs w:val="21"/>
              </w:rPr>
            </w:pPr>
            <w:r>
              <w:rPr>
                <w:rFonts w:ascii="宋体" w:eastAsia="宋体" w:hAnsi="宋体" w:cs="宋体" w:hint="eastAsia"/>
                <w:color w:val="000000"/>
                <w:sz w:val="21"/>
                <w:szCs w:val="21"/>
              </w:rPr>
              <w:t>1</w:t>
            </w:r>
            <w:r>
              <w:rPr>
                <w:rStyle w:val="font11"/>
                <w:rFonts w:hint="default"/>
                <w:sz w:val="21"/>
                <w:szCs w:val="21"/>
              </w:rPr>
              <w:t>6:30-18:00</w:t>
            </w:r>
          </w:p>
        </w:tc>
        <w:tc>
          <w:tcPr>
            <w:tcW w:w="2554" w:type="dxa"/>
            <w:vMerge/>
            <w:tcBorders>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D17C8C4" w14:textId="77777777" w:rsidR="00FC21D1" w:rsidRDefault="00FC21D1">
            <w:pPr>
              <w:spacing w:after="0" w:line="360" w:lineRule="auto"/>
              <w:jc w:val="center"/>
              <w:rPr>
                <w:rFonts w:ascii="宋体" w:eastAsia="宋体" w:hAnsi="宋体" w:cs="宋体"/>
                <w:color w:val="000000"/>
                <w:sz w:val="21"/>
                <w:szCs w:val="21"/>
              </w:rPr>
            </w:pPr>
          </w:p>
        </w:tc>
      </w:tr>
    </w:tbl>
    <w:p w14:paraId="0A4C4A66" w14:textId="77777777" w:rsidR="00FC21D1" w:rsidRDefault="00FE2F2C">
      <w:pPr>
        <w:spacing w:after="0" w:line="360" w:lineRule="auto"/>
        <w:ind w:firstLineChars="200" w:firstLine="600"/>
        <w:rPr>
          <w:rFonts w:ascii="仿宋" w:eastAsia="仿宋" w:hAnsi="仿宋" w:cs="仿宋"/>
          <w:sz w:val="30"/>
          <w:szCs w:val="30"/>
        </w:rPr>
      </w:pPr>
      <w:r>
        <w:rPr>
          <w:rFonts w:ascii="仿宋" w:eastAsia="仿宋" w:hAnsi="仿宋" w:cs="仿宋" w:hint="eastAsia"/>
          <w:sz w:val="30"/>
          <w:szCs w:val="30"/>
        </w:rPr>
        <w:t>2.</w:t>
      </w:r>
      <w:r>
        <w:rPr>
          <w:rFonts w:ascii="仿宋" w:eastAsia="仿宋" w:hAnsi="仿宋" w:cs="仿宋" w:hint="eastAsia"/>
          <w:sz w:val="30"/>
          <w:szCs w:val="30"/>
        </w:rPr>
        <w:t>分委会自主命题的课程考试，具体科目及考试时间由各分委会自行制定计划，要求在</w:t>
      </w:r>
      <w:r>
        <w:rPr>
          <w:rFonts w:ascii="仿宋" w:eastAsia="仿宋" w:hAnsi="仿宋" w:cs="仿宋" w:hint="eastAsia"/>
          <w:sz w:val="30"/>
          <w:szCs w:val="30"/>
        </w:rPr>
        <w:t>5</w:t>
      </w:r>
      <w:r>
        <w:rPr>
          <w:rFonts w:ascii="仿宋" w:eastAsia="仿宋" w:hAnsi="仿宋" w:cs="仿宋" w:hint="eastAsia"/>
          <w:sz w:val="30"/>
          <w:szCs w:val="30"/>
        </w:rPr>
        <w:t>月</w:t>
      </w:r>
      <w:r>
        <w:rPr>
          <w:rFonts w:ascii="仿宋" w:eastAsia="仿宋" w:hAnsi="仿宋" w:cs="仿宋" w:hint="eastAsia"/>
          <w:sz w:val="30"/>
          <w:szCs w:val="30"/>
        </w:rPr>
        <w:t>1</w:t>
      </w:r>
      <w:r>
        <w:rPr>
          <w:rFonts w:ascii="仿宋" w:eastAsia="仿宋" w:hAnsi="仿宋" w:cs="仿宋"/>
          <w:sz w:val="30"/>
          <w:szCs w:val="30"/>
        </w:rPr>
        <w:t>5</w:t>
      </w:r>
      <w:r>
        <w:rPr>
          <w:rFonts w:ascii="仿宋" w:eastAsia="仿宋" w:hAnsi="仿宋" w:cs="仿宋" w:hint="eastAsia"/>
          <w:sz w:val="30"/>
          <w:szCs w:val="30"/>
        </w:rPr>
        <w:t>日前完成。因参加考试的人数较少，各分委会可在本单位内部合适场地组织考试，如需使用校本部机房，请自行向教室管理中心申请</w:t>
      </w:r>
      <w:r>
        <w:rPr>
          <w:rFonts w:ascii="仿宋" w:eastAsia="仿宋" w:hAnsi="仿宋" w:cs="仿宋" w:hint="eastAsia"/>
          <w:sz w:val="30"/>
          <w:szCs w:val="30"/>
        </w:rPr>
        <w:t>（</w:t>
      </w:r>
      <w:r>
        <w:rPr>
          <w:rFonts w:ascii="仿宋" w:eastAsia="仿宋" w:hAnsi="仿宋" w:cs="仿宋" w:hint="eastAsia"/>
          <w:sz w:val="30"/>
          <w:szCs w:val="30"/>
        </w:rPr>
        <w:t>62789291</w:t>
      </w:r>
      <w:r>
        <w:rPr>
          <w:rFonts w:ascii="仿宋" w:eastAsia="仿宋" w:hAnsi="仿宋" w:cs="仿宋" w:hint="eastAsia"/>
          <w:sz w:val="30"/>
          <w:szCs w:val="30"/>
        </w:rPr>
        <w:t>）</w:t>
      </w:r>
      <w:r>
        <w:rPr>
          <w:rFonts w:ascii="仿宋" w:eastAsia="仿宋" w:hAnsi="仿宋" w:cs="仿宋" w:hint="eastAsia"/>
          <w:sz w:val="30"/>
          <w:szCs w:val="30"/>
        </w:rPr>
        <w:t>。</w:t>
      </w:r>
    </w:p>
    <w:p w14:paraId="2BCEDFE1" w14:textId="77777777" w:rsidR="00FC21D1" w:rsidRDefault="00FE2F2C">
      <w:pPr>
        <w:spacing w:beforeLines="50" w:before="156" w:after="0" w:line="360" w:lineRule="auto"/>
        <w:ind w:firstLineChars="200" w:firstLine="602"/>
        <w:rPr>
          <w:rFonts w:ascii="仿宋" w:eastAsia="仿宋" w:hAnsi="仿宋" w:cs="仿宋"/>
          <w:b/>
          <w:color w:val="000000"/>
          <w:sz w:val="30"/>
          <w:szCs w:val="30"/>
        </w:rPr>
      </w:pPr>
      <w:r>
        <w:rPr>
          <w:rFonts w:ascii="仿宋" w:eastAsia="仿宋" w:hAnsi="仿宋" w:cs="仿宋" w:hint="eastAsia"/>
          <w:b/>
          <w:color w:val="000000"/>
          <w:sz w:val="30"/>
          <w:szCs w:val="30"/>
        </w:rPr>
        <w:lastRenderedPageBreak/>
        <w:t>三、工作进度</w:t>
      </w:r>
    </w:p>
    <w:p w14:paraId="3A6F96C0" w14:textId="77777777" w:rsidR="00FC21D1" w:rsidRDefault="00FE2F2C">
      <w:pPr>
        <w:spacing w:after="0" w:line="360" w:lineRule="auto"/>
        <w:ind w:firstLineChars="200" w:firstLine="600"/>
        <w:rPr>
          <w:rFonts w:ascii="仿宋" w:eastAsia="仿宋" w:hAnsi="仿宋" w:cs="仿宋"/>
          <w:color w:val="000000"/>
          <w:sz w:val="30"/>
          <w:szCs w:val="30"/>
        </w:rPr>
      </w:pPr>
      <w:r>
        <w:rPr>
          <w:rFonts w:ascii="仿宋" w:eastAsia="仿宋" w:hAnsi="仿宋" w:cs="仿宋" w:hint="eastAsia"/>
          <w:color w:val="000000"/>
          <w:sz w:val="30"/>
          <w:szCs w:val="30"/>
        </w:rPr>
        <w:t>1.</w:t>
      </w:r>
      <w:r>
        <w:rPr>
          <w:rFonts w:ascii="仿宋" w:eastAsia="仿宋" w:hAnsi="仿宋" w:cs="仿宋"/>
          <w:color w:val="000000"/>
          <w:sz w:val="30"/>
          <w:szCs w:val="30"/>
        </w:rPr>
        <w:t>4</w:t>
      </w:r>
      <w:r>
        <w:rPr>
          <w:rFonts w:ascii="仿宋" w:eastAsia="仿宋" w:hAnsi="仿宋" w:cs="仿宋" w:hint="eastAsia"/>
          <w:color w:val="000000"/>
          <w:sz w:val="30"/>
          <w:szCs w:val="30"/>
        </w:rPr>
        <w:t>月</w:t>
      </w:r>
      <w:r>
        <w:rPr>
          <w:rFonts w:ascii="仿宋" w:eastAsia="仿宋" w:hAnsi="仿宋" w:cs="仿宋"/>
          <w:color w:val="000000"/>
          <w:sz w:val="30"/>
          <w:szCs w:val="30"/>
        </w:rPr>
        <w:t>7</w:t>
      </w:r>
      <w:r>
        <w:rPr>
          <w:rFonts w:ascii="仿宋" w:eastAsia="仿宋" w:hAnsi="仿宋" w:cs="仿宋" w:hint="eastAsia"/>
          <w:color w:val="000000"/>
          <w:sz w:val="30"/>
          <w:szCs w:val="30"/>
        </w:rPr>
        <w:t>日</w:t>
      </w:r>
      <w:r>
        <w:rPr>
          <w:rFonts w:ascii="仿宋" w:eastAsia="仿宋" w:hAnsi="仿宋" w:cs="仿宋" w:hint="eastAsia"/>
          <w:color w:val="000000"/>
          <w:sz w:val="30"/>
          <w:szCs w:val="30"/>
        </w:rPr>
        <w:t>17:00</w:t>
      </w:r>
      <w:r>
        <w:rPr>
          <w:rFonts w:ascii="仿宋" w:eastAsia="仿宋" w:hAnsi="仿宋" w:cs="仿宋" w:hint="eastAsia"/>
          <w:color w:val="000000"/>
          <w:sz w:val="30"/>
          <w:szCs w:val="30"/>
        </w:rPr>
        <w:t>前，分委会报送自主命题课程及命题老师信息（附件</w:t>
      </w:r>
      <w:r>
        <w:rPr>
          <w:rFonts w:ascii="仿宋" w:eastAsia="仿宋" w:hAnsi="仿宋" w:cs="仿宋" w:hint="eastAsia"/>
          <w:color w:val="000000"/>
          <w:sz w:val="30"/>
          <w:szCs w:val="30"/>
        </w:rPr>
        <w:t>1</w:t>
      </w:r>
      <w:r>
        <w:rPr>
          <w:rFonts w:ascii="仿宋" w:eastAsia="仿宋" w:hAnsi="仿宋" w:cs="仿宋" w:hint="eastAsia"/>
          <w:color w:val="000000"/>
          <w:sz w:val="30"/>
          <w:szCs w:val="30"/>
        </w:rPr>
        <w:t>）；</w:t>
      </w:r>
    </w:p>
    <w:p w14:paraId="65F71FAF" w14:textId="77777777" w:rsidR="00FC21D1" w:rsidRDefault="00FE2F2C">
      <w:pPr>
        <w:spacing w:after="0" w:line="360" w:lineRule="auto"/>
        <w:ind w:firstLineChars="200" w:firstLine="600"/>
        <w:rPr>
          <w:rFonts w:ascii="仿宋" w:eastAsia="仿宋" w:hAnsi="仿宋" w:cs="仿宋"/>
          <w:color w:val="000000"/>
          <w:sz w:val="30"/>
          <w:szCs w:val="30"/>
        </w:rPr>
      </w:pPr>
      <w:r>
        <w:rPr>
          <w:rFonts w:ascii="仿宋" w:eastAsia="仿宋" w:hAnsi="仿宋" w:cs="仿宋" w:hint="eastAsia"/>
          <w:color w:val="000000"/>
          <w:sz w:val="30"/>
          <w:szCs w:val="30"/>
        </w:rPr>
        <w:t>2.4</w:t>
      </w:r>
      <w:r>
        <w:rPr>
          <w:rFonts w:ascii="仿宋" w:eastAsia="仿宋" w:hAnsi="仿宋" w:cs="仿宋" w:hint="eastAsia"/>
          <w:color w:val="000000"/>
          <w:sz w:val="30"/>
          <w:szCs w:val="30"/>
        </w:rPr>
        <w:t>月</w:t>
      </w:r>
      <w:r>
        <w:rPr>
          <w:rFonts w:ascii="仿宋" w:eastAsia="仿宋" w:hAnsi="仿宋" w:cs="仿宋"/>
          <w:color w:val="000000"/>
          <w:sz w:val="30"/>
          <w:szCs w:val="30"/>
        </w:rPr>
        <w:t>10</w:t>
      </w:r>
      <w:r>
        <w:rPr>
          <w:rFonts w:ascii="仿宋" w:eastAsia="仿宋" w:hAnsi="仿宋" w:cs="仿宋" w:hint="eastAsia"/>
          <w:color w:val="000000"/>
          <w:sz w:val="30"/>
          <w:szCs w:val="30"/>
        </w:rPr>
        <w:t>日</w:t>
      </w:r>
      <w:r>
        <w:rPr>
          <w:rFonts w:ascii="仿宋" w:eastAsia="仿宋" w:hAnsi="仿宋" w:cs="仿宋" w:hint="eastAsia"/>
          <w:color w:val="000000"/>
          <w:sz w:val="30"/>
          <w:szCs w:val="30"/>
        </w:rPr>
        <w:t>1</w:t>
      </w:r>
      <w:r>
        <w:rPr>
          <w:rFonts w:ascii="仿宋" w:eastAsia="仿宋" w:hAnsi="仿宋" w:cs="仿宋"/>
          <w:color w:val="000000"/>
          <w:sz w:val="30"/>
          <w:szCs w:val="30"/>
        </w:rPr>
        <w:t>7</w:t>
      </w:r>
      <w:r>
        <w:rPr>
          <w:rFonts w:ascii="仿宋" w:eastAsia="仿宋" w:hAnsi="仿宋" w:cs="仿宋" w:hint="eastAsia"/>
          <w:color w:val="000000"/>
          <w:sz w:val="30"/>
          <w:szCs w:val="30"/>
        </w:rPr>
        <w:t>:</w:t>
      </w:r>
      <w:r>
        <w:rPr>
          <w:rFonts w:ascii="仿宋" w:eastAsia="仿宋" w:hAnsi="仿宋" w:cs="仿宋"/>
          <w:color w:val="000000"/>
          <w:sz w:val="30"/>
          <w:szCs w:val="30"/>
        </w:rPr>
        <w:t>00</w:t>
      </w:r>
      <w:r>
        <w:rPr>
          <w:rFonts w:ascii="仿宋" w:eastAsia="仿宋" w:hAnsi="仿宋" w:cs="仿宋" w:hint="eastAsia"/>
          <w:color w:val="000000"/>
          <w:sz w:val="30"/>
          <w:szCs w:val="30"/>
        </w:rPr>
        <w:t>前，研究生院汇总整理课程信息并导入研究生管理系统；</w:t>
      </w:r>
    </w:p>
    <w:p w14:paraId="548777E8" w14:textId="34F00825" w:rsidR="00FC21D1" w:rsidRDefault="00FE2F2C">
      <w:pPr>
        <w:spacing w:after="0" w:line="360" w:lineRule="auto"/>
        <w:ind w:firstLineChars="200" w:firstLine="600"/>
        <w:rPr>
          <w:rFonts w:ascii="仿宋" w:eastAsia="仿宋" w:hAnsi="仿宋" w:cs="仿宋"/>
          <w:color w:val="000000"/>
          <w:sz w:val="30"/>
          <w:szCs w:val="30"/>
        </w:rPr>
      </w:pPr>
      <w:r>
        <w:rPr>
          <w:rFonts w:ascii="仿宋" w:eastAsia="仿宋" w:hAnsi="仿宋" w:cs="仿宋" w:hint="eastAsia"/>
          <w:color w:val="000000"/>
          <w:sz w:val="30"/>
          <w:szCs w:val="30"/>
        </w:rPr>
        <w:t>3.</w:t>
      </w:r>
      <w:bookmarkStart w:id="0" w:name="_Hlk224208362"/>
      <w:r>
        <w:rPr>
          <w:rFonts w:ascii="仿宋" w:eastAsia="仿宋" w:hAnsi="仿宋" w:cs="仿宋" w:hint="eastAsia"/>
          <w:color w:val="000000"/>
          <w:sz w:val="30"/>
          <w:szCs w:val="30"/>
        </w:rPr>
        <w:t>4</w:t>
      </w:r>
      <w:r>
        <w:rPr>
          <w:rFonts w:ascii="仿宋" w:eastAsia="仿宋" w:hAnsi="仿宋" w:cs="仿宋" w:hint="eastAsia"/>
          <w:color w:val="000000"/>
          <w:sz w:val="30"/>
          <w:szCs w:val="30"/>
        </w:rPr>
        <w:t>月</w:t>
      </w:r>
      <w:r>
        <w:rPr>
          <w:rFonts w:ascii="仿宋" w:eastAsia="仿宋" w:hAnsi="仿宋" w:cs="仿宋"/>
          <w:color w:val="000000"/>
          <w:sz w:val="30"/>
          <w:szCs w:val="30"/>
        </w:rPr>
        <w:t>13</w:t>
      </w:r>
      <w:r>
        <w:rPr>
          <w:rFonts w:ascii="仿宋" w:eastAsia="仿宋" w:hAnsi="仿宋" w:cs="仿宋" w:hint="eastAsia"/>
          <w:color w:val="000000"/>
          <w:sz w:val="30"/>
          <w:szCs w:val="30"/>
        </w:rPr>
        <w:t>日</w:t>
      </w:r>
      <w:r>
        <w:rPr>
          <w:rFonts w:ascii="仿宋" w:eastAsia="仿宋" w:hAnsi="仿宋" w:cs="仿宋" w:hint="eastAsia"/>
          <w:color w:val="000000"/>
          <w:sz w:val="30"/>
          <w:szCs w:val="30"/>
        </w:rPr>
        <w:t>10:00-</w:t>
      </w:r>
      <w:r>
        <w:rPr>
          <w:rFonts w:ascii="仿宋" w:eastAsia="仿宋" w:hAnsi="仿宋" w:cs="仿宋" w:hint="eastAsia"/>
          <w:color w:val="000000"/>
          <w:sz w:val="30"/>
          <w:szCs w:val="30"/>
        </w:rPr>
        <w:t>20</w:t>
      </w:r>
      <w:r>
        <w:rPr>
          <w:rFonts w:ascii="仿宋" w:eastAsia="仿宋" w:hAnsi="仿宋" w:cs="仿宋" w:hint="eastAsia"/>
          <w:color w:val="000000"/>
          <w:sz w:val="30"/>
          <w:szCs w:val="30"/>
        </w:rPr>
        <w:t>日</w:t>
      </w:r>
      <w:r>
        <w:rPr>
          <w:rFonts w:ascii="仿宋" w:eastAsia="仿宋" w:hAnsi="仿宋" w:cs="仿宋" w:hint="eastAsia"/>
          <w:color w:val="000000"/>
          <w:sz w:val="30"/>
          <w:szCs w:val="30"/>
        </w:rPr>
        <w:t>1</w:t>
      </w:r>
      <w:r>
        <w:rPr>
          <w:rFonts w:ascii="仿宋" w:eastAsia="仿宋" w:hAnsi="仿宋" w:cs="仿宋" w:hint="eastAsia"/>
          <w:color w:val="000000"/>
          <w:sz w:val="30"/>
          <w:szCs w:val="30"/>
        </w:rPr>
        <w:t>2</w:t>
      </w:r>
      <w:r>
        <w:rPr>
          <w:rFonts w:ascii="仿宋" w:eastAsia="仿宋" w:hAnsi="仿宋" w:cs="仿宋" w:hint="eastAsia"/>
          <w:color w:val="000000"/>
          <w:sz w:val="30"/>
          <w:szCs w:val="30"/>
        </w:rPr>
        <w:t>:00</w:t>
      </w:r>
      <w:bookmarkEnd w:id="0"/>
      <w:r>
        <w:rPr>
          <w:rFonts w:ascii="仿宋" w:eastAsia="仿宋" w:hAnsi="仿宋" w:cs="仿宋" w:hint="eastAsia"/>
          <w:color w:val="000000"/>
          <w:sz w:val="30"/>
          <w:szCs w:val="30"/>
        </w:rPr>
        <w:t>，研究生通过研究生管理系统选择专业课及专业基础课具体考试科目；</w:t>
      </w:r>
    </w:p>
    <w:p w14:paraId="6C0FD85E" w14:textId="7802E098" w:rsidR="00FC21D1" w:rsidRDefault="00FE2F2C">
      <w:pPr>
        <w:spacing w:after="0" w:line="360" w:lineRule="auto"/>
        <w:ind w:firstLineChars="200" w:firstLine="600"/>
        <w:rPr>
          <w:rFonts w:ascii="仿宋" w:eastAsia="仿宋" w:hAnsi="仿宋" w:cs="仿宋"/>
          <w:color w:val="000000"/>
          <w:sz w:val="30"/>
          <w:szCs w:val="30"/>
        </w:rPr>
      </w:pPr>
      <w:r>
        <w:rPr>
          <w:rFonts w:ascii="仿宋" w:eastAsia="仿宋" w:hAnsi="仿宋" w:cs="仿宋" w:hint="eastAsia"/>
          <w:color w:val="000000"/>
          <w:sz w:val="30"/>
          <w:szCs w:val="30"/>
        </w:rPr>
        <w:t>5.4</w:t>
      </w:r>
      <w:r>
        <w:rPr>
          <w:rFonts w:ascii="仿宋" w:eastAsia="仿宋" w:hAnsi="仿宋" w:cs="仿宋" w:hint="eastAsia"/>
          <w:color w:val="000000"/>
          <w:sz w:val="30"/>
          <w:szCs w:val="30"/>
        </w:rPr>
        <w:t>月</w:t>
      </w:r>
      <w:r>
        <w:rPr>
          <w:rFonts w:ascii="仿宋" w:eastAsia="仿宋" w:hAnsi="仿宋" w:cs="仿宋" w:hint="eastAsia"/>
          <w:color w:val="000000"/>
          <w:sz w:val="30"/>
          <w:szCs w:val="30"/>
        </w:rPr>
        <w:t>23</w:t>
      </w:r>
      <w:r>
        <w:rPr>
          <w:rFonts w:ascii="仿宋" w:eastAsia="仿宋" w:hAnsi="仿宋" w:cs="仿宋" w:hint="eastAsia"/>
          <w:color w:val="000000"/>
          <w:sz w:val="30"/>
          <w:szCs w:val="30"/>
        </w:rPr>
        <w:t>日</w:t>
      </w:r>
      <w:r>
        <w:rPr>
          <w:rFonts w:ascii="仿宋" w:eastAsia="仿宋" w:hAnsi="仿宋" w:cs="仿宋" w:hint="eastAsia"/>
          <w:color w:val="000000"/>
          <w:sz w:val="30"/>
          <w:szCs w:val="30"/>
        </w:rPr>
        <w:t>1</w:t>
      </w:r>
      <w:r>
        <w:rPr>
          <w:rFonts w:ascii="仿宋" w:eastAsia="仿宋" w:hAnsi="仿宋" w:cs="仿宋"/>
          <w:color w:val="000000"/>
          <w:sz w:val="30"/>
          <w:szCs w:val="30"/>
        </w:rPr>
        <w:t>7</w:t>
      </w:r>
      <w:r>
        <w:rPr>
          <w:rFonts w:ascii="仿宋" w:eastAsia="仿宋" w:hAnsi="仿宋" w:cs="仿宋" w:hint="eastAsia"/>
          <w:color w:val="000000"/>
          <w:sz w:val="30"/>
          <w:szCs w:val="30"/>
        </w:rPr>
        <w:t>:</w:t>
      </w:r>
      <w:r>
        <w:rPr>
          <w:rFonts w:ascii="仿宋" w:eastAsia="仿宋" w:hAnsi="仿宋" w:cs="仿宋"/>
          <w:color w:val="000000"/>
          <w:sz w:val="30"/>
          <w:szCs w:val="30"/>
        </w:rPr>
        <w:t>00</w:t>
      </w:r>
      <w:r>
        <w:rPr>
          <w:rFonts w:ascii="仿宋" w:eastAsia="仿宋" w:hAnsi="仿宋" w:cs="仿宋" w:hint="eastAsia"/>
          <w:color w:val="000000"/>
          <w:sz w:val="30"/>
          <w:szCs w:val="30"/>
        </w:rPr>
        <w:t>前，研究生院将课程考试数据导入长江雨课堂平台，并将开放测试试卷；</w:t>
      </w:r>
    </w:p>
    <w:p w14:paraId="36EC8D3A" w14:textId="0D43635F" w:rsidR="00FC21D1" w:rsidRDefault="00FE2F2C">
      <w:pPr>
        <w:spacing w:after="0" w:line="360" w:lineRule="auto"/>
        <w:ind w:firstLineChars="200" w:firstLine="600"/>
        <w:rPr>
          <w:rFonts w:ascii="仿宋" w:eastAsia="仿宋" w:hAnsi="仿宋" w:cs="仿宋"/>
          <w:color w:val="000000"/>
          <w:sz w:val="30"/>
          <w:szCs w:val="30"/>
        </w:rPr>
      </w:pPr>
      <w:r>
        <w:rPr>
          <w:rFonts w:ascii="仿宋" w:eastAsia="仿宋" w:hAnsi="仿宋" w:cs="仿宋" w:hint="eastAsia"/>
          <w:sz w:val="30"/>
          <w:szCs w:val="30"/>
        </w:rPr>
        <w:t>6.4</w:t>
      </w:r>
      <w:r>
        <w:rPr>
          <w:rFonts w:ascii="仿宋" w:eastAsia="仿宋" w:hAnsi="仿宋" w:cs="仿宋" w:hint="eastAsia"/>
          <w:sz w:val="30"/>
          <w:szCs w:val="30"/>
        </w:rPr>
        <w:t>月</w:t>
      </w:r>
      <w:r>
        <w:rPr>
          <w:rFonts w:ascii="仿宋" w:eastAsia="仿宋" w:hAnsi="仿宋" w:cs="仿宋"/>
          <w:sz w:val="30"/>
          <w:szCs w:val="30"/>
        </w:rPr>
        <w:t>2</w:t>
      </w:r>
      <w:r w:rsidR="00D1632E">
        <w:rPr>
          <w:rFonts w:ascii="仿宋" w:eastAsia="仿宋" w:hAnsi="仿宋" w:cs="仿宋"/>
          <w:sz w:val="30"/>
          <w:szCs w:val="30"/>
        </w:rPr>
        <w:t>4</w:t>
      </w:r>
      <w:r>
        <w:rPr>
          <w:rFonts w:ascii="仿宋" w:eastAsia="仿宋" w:hAnsi="仿宋" w:cs="仿宋" w:hint="eastAsia"/>
          <w:sz w:val="30"/>
          <w:szCs w:val="30"/>
        </w:rPr>
        <w:t>日</w:t>
      </w:r>
      <w:r>
        <w:rPr>
          <w:rFonts w:ascii="仿宋" w:eastAsia="仿宋" w:hAnsi="仿宋" w:cs="仿宋" w:hint="eastAsia"/>
          <w:sz w:val="30"/>
          <w:szCs w:val="30"/>
        </w:rPr>
        <w:t>-5</w:t>
      </w:r>
      <w:r>
        <w:rPr>
          <w:rFonts w:ascii="仿宋" w:eastAsia="仿宋" w:hAnsi="仿宋" w:cs="仿宋" w:hint="eastAsia"/>
          <w:sz w:val="30"/>
          <w:szCs w:val="30"/>
        </w:rPr>
        <w:t>月</w:t>
      </w:r>
      <w:r>
        <w:rPr>
          <w:rFonts w:ascii="仿宋" w:eastAsia="仿宋" w:hAnsi="仿宋" w:cs="仿宋"/>
          <w:sz w:val="30"/>
          <w:szCs w:val="30"/>
        </w:rPr>
        <w:t>15</w:t>
      </w:r>
      <w:r>
        <w:rPr>
          <w:rFonts w:ascii="仿宋" w:eastAsia="仿宋" w:hAnsi="仿宋" w:cs="仿宋" w:hint="eastAsia"/>
          <w:sz w:val="30"/>
          <w:szCs w:val="30"/>
        </w:rPr>
        <w:t>日，组织</w:t>
      </w:r>
      <w:r>
        <w:rPr>
          <w:rFonts w:ascii="仿宋" w:eastAsia="仿宋" w:hAnsi="仿宋" w:cs="仿宋" w:hint="eastAsia"/>
          <w:color w:val="000000"/>
          <w:sz w:val="30"/>
          <w:szCs w:val="30"/>
        </w:rPr>
        <w:t>命题及监考工作，并在考试结束后</w:t>
      </w:r>
      <w:r>
        <w:rPr>
          <w:rFonts w:ascii="仿宋" w:eastAsia="仿宋" w:hAnsi="仿宋" w:cs="仿宋" w:hint="eastAsia"/>
          <w:color w:val="000000"/>
          <w:sz w:val="30"/>
          <w:szCs w:val="30"/>
        </w:rPr>
        <w:t>5</w:t>
      </w:r>
      <w:r>
        <w:rPr>
          <w:rFonts w:ascii="仿宋" w:eastAsia="仿宋" w:hAnsi="仿宋" w:cs="仿宋" w:hint="eastAsia"/>
          <w:color w:val="000000"/>
          <w:sz w:val="30"/>
          <w:szCs w:val="30"/>
        </w:rPr>
        <w:t>日内完成阅卷及成绩录入。其中学校统一命题科目考试时间为</w:t>
      </w:r>
      <w:r>
        <w:rPr>
          <w:rFonts w:ascii="仿宋" w:eastAsia="仿宋" w:hAnsi="仿宋" w:cs="仿宋" w:hint="eastAsia"/>
          <w:color w:val="000000"/>
          <w:sz w:val="30"/>
          <w:szCs w:val="30"/>
        </w:rPr>
        <w:t>5</w:t>
      </w:r>
      <w:r>
        <w:rPr>
          <w:rFonts w:ascii="仿宋" w:eastAsia="仿宋" w:hAnsi="仿宋" w:cs="仿宋" w:hint="eastAsia"/>
          <w:color w:val="000000"/>
          <w:sz w:val="30"/>
          <w:szCs w:val="30"/>
        </w:rPr>
        <w:t>月</w:t>
      </w:r>
      <w:r>
        <w:rPr>
          <w:rFonts w:ascii="仿宋" w:eastAsia="仿宋" w:hAnsi="仿宋" w:cs="仿宋" w:hint="eastAsia"/>
          <w:color w:val="000000"/>
          <w:sz w:val="30"/>
          <w:szCs w:val="30"/>
        </w:rPr>
        <w:t>12</w:t>
      </w:r>
      <w:r>
        <w:rPr>
          <w:rFonts w:ascii="仿宋" w:eastAsia="仿宋" w:hAnsi="仿宋" w:cs="仿宋" w:hint="eastAsia"/>
          <w:color w:val="000000"/>
          <w:sz w:val="30"/>
          <w:szCs w:val="30"/>
        </w:rPr>
        <w:t>日。</w:t>
      </w:r>
    </w:p>
    <w:p w14:paraId="2BF2C64F" w14:textId="77777777" w:rsidR="00FC21D1" w:rsidRDefault="00FE2F2C">
      <w:pPr>
        <w:spacing w:after="0" w:line="360" w:lineRule="auto"/>
        <w:ind w:firstLineChars="200" w:firstLine="602"/>
        <w:rPr>
          <w:rFonts w:ascii="仿宋" w:eastAsia="仿宋" w:hAnsi="仿宋" w:cs="仿宋"/>
          <w:b/>
          <w:color w:val="000000"/>
          <w:sz w:val="30"/>
          <w:szCs w:val="30"/>
        </w:rPr>
      </w:pPr>
      <w:r>
        <w:rPr>
          <w:rFonts w:ascii="仿宋" w:eastAsia="仿宋" w:hAnsi="仿宋" w:cs="仿宋" w:hint="eastAsia"/>
          <w:b/>
          <w:color w:val="000000"/>
          <w:sz w:val="30"/>
          <w:szCs w:val="30"/>
        </w:rPr>
        <w:t>四、相关要求及说明：</w:t>
      </w:r>
    </w:p>
    <w:p w14:paraId="1BAE8F2E" w14:textId="77777777" w:rsidR="00FC21D1" w:rsidRDefault="00FE2F2C">
      <w:pPr>
        <w:spacing w:after="0" w:line="360" w:lineRule="auto"/>
        <w:ind w:firstLineChars="200" w:firstLine="600"/>
        <w:rPr>
          <w:rFonts w:ascii="仿宋" w:eastAsia="仿宋" w:hAnsi="仿宋" w:cs="仿宋"/>
          <w:color w:val="000000"/>
          <w:sz w:val="30"/>
          <w:szCs w:val="30"/>
        </w:rPr>
      </w:pPr>
      <w:r>
        <w:rPr>
          <w:rFonts w:ascii="仿宋" w:eastAsia="仿宋" w:hAnsi="仿宋" w:cs="仿宋" w:hint="eastAsia"/>
          <w:color w:val="000000"/>
          <w:sz w:val="30"/>
          <w:szCs w:val="30"/>
        </w:rPr>
        <w:t>1.</w:t>
      </w:r>
      <w:r>
        <w:rPr>
          <w:rFonts w:ascii="仿宋" w:eastAsia="仿宋" w:hAnsi="仿宋" w:cs="仿宋" w:hint="eastAsia"/>
          <w:color w:val="000000"/>
          <w:sz w:val="30"/>
          <w:szCs w:val="30"/>
        </w:rPr>
        <w:t>分委会应在规定的时间，做好自主命题科目的考试计划安排、命题监考、阅卷、成绩录入工作，自主命题的科目应由分委会统一安排指定人员进行拟题，分委会所属同一研究方向的研究生原则上应统一考试科目，分委会应对试卷题量、题型、答题时长、考试时间安排等进行审定。</w:t>
      </w:r>
    </w:p>
    <w:p w14:paraId="12B7A052" w14:textId="77777777" w:rsidR="00FC21D1" w:rsidRDefault="00FE2F2C">
      <w:pPr>
        <w:spacing w:after="0" w:line="360" w:lineRule="auto"/>
        <w:ind w:firstLineChars="200" w:firstLine="600"/>
        <w:rPr>
          <w:rFonts w:ascii="仿宋" w:eastAsia="仿宋" w:hAnsi="仿宋" w:cs="仿宋"/>
          <w:color w:val="000000"/>
          <w:sz w:val="30"/>
          <w:szCs w:val="30"/>
        </w:rPr>
      </w:pPr>
      <w:r>
        <w:rPr>
          <w:rFonts w:ascii="仿宋" w:eastAsia="仿宋" w:hAnsi="仿宋" w:cs="仿宋" w:hint="eastAsia"/>
          <w:color w:val="000000"/>
          <w:sz w:val="30"/>
          <w:szCs w:val="30"/>
        </w:rPr>
        <w:t>2.</w:t>
      </w:r>
      <w:r>
        <w:rPr>
          <w:rFonts w:ascii="仿宋" w:eastAsia="仿宋" w:hAnsi="仿宋" w:cs="仿宋" w:hint="eastAsia"/>
          <w:color w:val="000000"/>
          <w:sz w:val="30"/>
          <w:szCs w:val="30"/>
        </w:rPr>
        <w:t>参加课程考试的研究生务必在指定的时间登录研究生管理系统填报考试科目，填报时务必看清课程名称、课程类型（专业课</w:t>
      </w:r>
      <w:r>
        <w:rPr>
          <w:rFonts w:ascii="仿宋" w:eastAsia="仿宋" w:hAnsi="仿宋" w:cs="仿宋" w:hint="eastAsia"/>
          <w:color w:val="000000"/>
          <w:sz w:val="30"/>
          <w:szCs w:val="30"/>
        </w:rPr>
        <w:t>/</w:t>
      </w:r>
      <w:r>
        <w:rPr>
          <w:rFonts w:ascii="仿宋" w:eastAsia="仿宋" w:hAnsi="仿宋" w:cs="仿宋" w:hint="eastAsia"/>
          <w:color w:val="000000"/>
          <w:sz w:val="30"/>
          <w:szCs w:val="30"/>
        </w:rPr>
        <w:t>专业基础课）、课程层次（博士</w:t>
      </w:r>
      <w:r>
        <w:rPr>
          <w:rFonts w:ascii="仿宋" w:eastAsia="仿宋" w:hAnsi="仿宋" w:cs="仿宋" w:hint="eastAsia"/>
          <w:color w:val="000000"/>
          <w:sz w:val="30"/>
          <w:szCs w:val="30"/>
        </w:rPr>
        <w:t>/</w:t>
      </w:r>
      <w:r>
        <w:rPr>
          <w:rFonts w:ascii="仿宋" w:eastAsia="仿宋" w:hAnsi="仿宋" w:cs="仿宋" w:hint="eastAsia"/>
          <w:color w:val="000000"/>
          <w:sz w:val="30"/>
          <w:szCs w:val="30"/>
        </w:rPr>
        <w:t>硕士）、所属分委会等信息，确认无误后再选。未在规定的时间内填报的研究生，无法参加课程考试，不予补选。（第一临床的外科</w:t>
      </w:r>
      <w:r>
        <w:rPr>
          <w:rFonts w:ascii="仿宋" w:eastAsia="仿宋" w:hAnsi="仿宋" w:cs="仿宋" w:hint="eastAsia"/>
          <w:color w:val="000000"/>
          <w:sz w:val="30"/>
          <w:szCs w:val="30"/>
        </w:rPr>
        <w:t>学与第二临床的外科学是两张不同的试卷，不要误选）</w:t>
      </w:r>
    </w:p>
    <w:p w14:paraId="298E1DA4" w14:textId="77777777" w:rsidR="00FC21D1" w:rsidRDefault="00FE2F2C">
      <w:pPr>
        <w:spacing w:after="0" w:line="360" w:lineRule="auto"/>
        <w:ind w:firstLineChars="200" w:firstLine="600"/>
        <w:rPr>
          <w:rFonts w:ascii="仿宋" w:eastAsia="仿宋" w:hAnsi="仿宋" w:cs="仿宋"/>
          <w:color w:val="000000"/>
          <w:sz w:val="30"/>
          <w:szCs w:val="30"/>
        </w:rPr>
      </w:pPr>
      <w:r>
        <w:rPr>
          <w:rFonts w:ascii="仿宋" w:eastAsia="仿宋" w:hAnsi="仿宋" w:cs="仿宋" w:hint="eastAsia"/>
          <w:color w:val="000000"/>
          <w:sz w:val="30"/>
          <w:szCs w:val="30"/>
        </w:rPr>
        <w:lastRenderedPageBreak/>
        <w:t>3.</w:t>
      </w:r>
      <w:r>
        <w:rPr>
          <w:rFonts w:ascii="仿宋" w:eastAsia="仿宋" w:hAnsi="仿宋" w:cs="仿宋" w:hint="eastAsia"/>
          <w:color w:val="000000"/>
          <w:sz w:val="30"/>
          <w:szCs w:val="30"/>
        </w:rPr>
        <w:t>选课结束后，选课信息将同步更新到长江雨课堂平台，命题老师登录后可查看本人需要命题的科目列表，完成命题后需在考试前</w:t>
      </w:r>
      <w:r>
        <w:rPr>
          <w:rFonts w:ascii="仿宋" w:eastAsia="仿宋" w:hAnsi="仿宋" w:cs="仿宋" w:hint="eastAsia"/>
          <w:color w:val="000000"/>
          <w:sz w:val="30"/>
          <w:szCs w:val="30"/>
        </w:rPr>
        <w:t>1</w:t>
      </w:r>
      <w:r>
        <w:rPr>
          <w:rFonts w:ascii="仿宋" w:eastAsia="仿宋" w:hAnsi="仿宋" w:cs="仿宋" w:hint="eastAsia"/>
          <w:color w:val="000000"/>
          <w:sz w:val="30"/>
          <w:szCs w:val="30"/>
        </w:rPr>
        <w:t>天公布试卷，研究生可在考试前登录长江雨课堂查看个人考试任务（仅可看考试任务，不可看考试题目），确认考试科目，如考试任务空白，说明选课失败或数据有误，需联系分委会老师及时补救。</w:t>
      </w:r>
    </w:p>
    <w:p w14:paraId="4C13EABA" w14:textId="77777777" w:rsidR="00FC21D1" w:rsidRDefault="00FE2F2C">
      <w:pPr>
        <w:spacing w:after="0" w:line="360" w:lineRule="auto"/>
        <w:ind w:firstLineChars="200" w:firstLine="600"/>
        <w:rPr>
          <w:rFonts w:ascii="仿宋" w:eastAsia="仿宋" w:hAnsi="仿宋" w:cs="仿宋"/>
          <w:color w:val="000000"/>
          <w:sz w:val="30"/>
          <w:szCs w:val="30"/>
        </w:rPr>
      </w:pPr>
      <w:r>
        <w:rPr>
          <w:rFonts w:ascii="仿宋" w:eastAsia="仿宋" w:hAnsi="仿宋" w:cs="仿宋" w:hint="eastAsia"/>
          <w:color w:val="000000"/>
          <w:sz w:val="30"/>
          <w:szCs w:val="30"/>
        </w:rPr>
        <w:t>4.</w:t>
      </w:r>
      <w:r>
        <w:rPr>
          <w:rFonts w:ascii="仿宋" w:eastAsia="仿宋" w:hAnsi="仿宋" w:cs="仿宋" w:hint="eastAsia"/>
          <w:color w:val="000000"/>
          <w:sz w:val="30"/>
          <w:szCs w:val="30"/>
        </w:rPr>
        <w:t>同等学力研究生，需使用导师接收后</w:t>
      </w:r>
      <w:r>
        <w:rPr>
          <w:rFonts w:ascii="仿宋" w:eastAsia="仿宋" w:hAnsi="仿宋" w:cs="仿宋" w:hint="eastAsia"/>
          <w:color w:val="000000"/>
          <w:sz w:val="30"/>
          <w:szCs w:val="30"/>
        </w:rPr>
        <w:t>4</w:t>
      </w:r>
      <w:r>
        <w:rPr>
          <w:rFonts w:ascii="仿宋" w:eastAsia="仿宋" w:hAnsi="仿宋" w:cs="仿宋" w:hint="eastAsia"/>
          <w:color w:val="000000"/>
          <w:sz w:val="30"/>
          <w:szCs w:val="30"/>
        </w:rPr>
        <w:t>开头的新学号，</w:t>
      </w:r>
      <w:r>
        <w:rPr>
          <w:rFonts w:ascii="仿宋" w:eastAsia="仿宋" w:hAnsi="仿宋" w:cs="仿宋" w:hint="eastAsia"/>
          <w:sz w:val="30"/>
          <w:szCs w:val="30"/>
        </w:rPr>
        <w:t>硕博连读进入博士阶段的研究生，请使用博士学号。</w:t>
      </w:r>
    </w:p>
    <w:p w14:paraId="3320CCB8" w14:textId="77777777" w:rsidR="00FC21D1" w:rsidRDefault="00FE2F2C">
      <w:pPr>
        <w:spacing w:line="360" w:lineRule="auto"/>
        <w:ind w:firstLineChars="200" w:firstLine="600"/>
        <w:rPr>
          <w:rFonts w:ascii="仿宋" w:eastAsia="仿宋" w:hAnsi="仿宋" w:cs="仿宋"/>
          <w:color w:val="000000"/>
          <w:sz w:val="30"/>
          <w:szCs w:val="30"/>
        </w:rPr>
      </w:pPr>
      <w:r>
        <w:rPr>
          <w:rFonts w:ascii="仿宋" w:eastAsia="仿宋" w:hAnsi="仿宋" w:cs="仿宋" w:hint="eastAsia"/>
          <w:color w:val="000000"/>
          <w:sz w:val="30"/>
          <w:szCs w:val="30"/>
        </w:rPr>
        <w:t>5.</w:t>
      </w:r>
      <w:r>
        <w:rPr>
          <w:rFonts w:ascii="仿宋" w:eastAsia="仿宋" w:hAnsi="仿宋" w:cs="仿宋" w:hint="eastAsia"/>
          <w:color w:val="000000"/>
          <w:sz w:val="30"/>
          <w:szCs w:val="30"/>
        </w:rPr>
        <w:t>考生统一采用“长江雨课堂”网页端进行网络在线答题。答题前需先绑定</w:t>
      </w:r>
      <w:r>
        <w:rPr>
          <w:rFonts w:ascii="仿宋" w:eastAsia="仿宋" w:hAnsi="仿宋" w:cs="仿宋" w:hint="eastAsia"/>
          <w:color w:val="000000"/>
          <w:sz w:val="30"/>
          <w:szCs w:val="30"/>
        </w:rPr>
        <w:t>账号：微信关注“长江雨课堂”公众号，点击菜单栏中的【更多】</w:t>
      </w:r>
      <w:r>
        <w:rPr>
          <w:rFonts w:ascii="仿宋" w:eastAsia="仿宋" w:hAnsi="仿宋" w:cs="仿宋" w:hint="eastAsia"/>
          <w:color w:val="000000"/>
          <w:sz w:val="30"/>
          <w:szCs w:val="30"/>
        </w:rPr>
        <w:t>-</w:t>
      </w:r>
      <w:r>
        <w:rPr>
          <w:rFonts w:ascii="仿宋" w:eastAsia="仿宋" w:hAnsi="仿宋" w:cs="仿宋" w:hint="eastAsia"/>
          <w:color w:val="000000"/>
          <w:sz w:val="30"/>
          <w:szCs w:val="30"/>
        </w:rPr>
        <w:t>【身份绑定】，搜索“南方医科大学研究生院”进入身份绑定页面，账号为学号，初始密码为</w:t>
      </w:r>
      <w:r>
        <w:rPr>
          <w:rFonts w:ascii="仿宋" w:eastAsia="仿宋" w:hAnsi="仿宋" w:cs="仿宋" w:hint="eastAsia"/>
          <w:color w:val="000000"/>
          <w:sz w:val="30"/>
          <w:szCs w:val="30"/>
        </w:rPr>
        <w:t>yanjiusheng+</w:t>
      </w:r>
      <w:r>
        <w:rPr>
          <w:rFonts w:ascii="仿宋" w:eastAsia="仿宋" w:hAnsi="仿宋" w:cs="仿宋" w:hint="eastAsia"/>
          <w:color w:val="000000"/>
          <w:sz w:val="30"/>
          <w:szCs w:val="30"/>
        </w:rPr>
        <w:t>学号后四位</w:t>
      </w:r>
      <w:r>
        <w:rPr>
          <w:rFonts w:ascii="仿宋" w:eastAsia="仿宋" w:hAnsi="仿宋" w:cs="仿宋" w:hint="eastAsia"/>
          <w:color w:val="000000"/>
          <w:sz w:val="30"/>
          <w:szCs w:val="30"/>
        </w:rPr>
        <w:t>+@</w:t>
      </w:r>
      <w:r>
        <w:rPr>
          <w:rFonts w:ascii="仿宋" w:eastAsia="仿宋" w:hAnsi="仿宋" w:cs="仿宋" w:hint="eastAsia"/>
          <w:color w:val="000000"/>
          <w:sz w:val="30"/>
          <w:szCs w:val="30"/>
        </w:rPr>
        <w:t>。学生网页端在线答题网址为</w:t>
      </w:r>
      <w:hyperlink r:id="rId7" w:history="1">
        <w:r>
          <w:rPr>
            <w:rFonts w:ascii="仿宋" w:eastAsia="仿宋" w:hAnsi="仿宋" w:cs="仿宋" w:hint="eastAsia"/>
            <w:color w:val="000000"/>
            <w:sz w:val="30"/>
            <w:szCs w:val="30"/>
          </w:rPr>
          <w:t>https://changjiang.yuketang.cn/web</w:t>
        </w:r>
      </w:hyperlink>
      <w:r>
        <w:rPr>
          <w:rFonts w:ascii="仿宋" w:eastAsia="仿宋" w:hAnsi="仿宋" w:cs="仿宋" w:hint="eastAsia"/>
          <w:color w:val="000000"/>
          <w:sz w:val="30"/>
          <w:szCs w:val="30"/>
        </w:rPr>
        <w:t>（切记是“长江雨课堂”，不是“雨课堂”），详见操作指南（附件</w:t>
      </w:r>
      <w:r>
        <w:rPr>
          <w:rFonts w:ascii="仿宋" w:eastAsia="仿宋" w:hAnsi="仿宋" w:cs="仿宋" w:hint="eastAsia"/>
          <w:color w:val="000000"/>
          <w:sz w:val="30"/>
          <w:szCs w:val="30"/>
        </w:rPr>
        <w:t>4</w:t>
      </w:r>
      <w:r>
        <w:rPr>
          <w:rFonts w:ascii="仿宋" w:eastAsia="仿宋" w:hAnsi="仿宋" w:cs="仿宋" w:hint="eastAsia"/>
          <w:color w:val="000000"/>
          <w:sz w:val="30"/>
          <w:szCs w:val="30"/>
        </w:rPr>
        <w:t>）</w:t>
      </w:r>
    </w:p>
    <w:p w14:paraId="0C5A7EF2" w14:textId="77777777" w:rsidR="00FC21D1" w:rsidRDefault="00FE2F2C">
      <w:pPr>
        <w:spacing w:line="360" w:lineRule="auto"/>
        <w:jc w:val="center"/>
        <w:rPr>
          <w:rFonts w:ascii="仿宋" w:eastAsia="仿宋" w:hAnsi="仿宋" w:cs="仿宋"/>
          <w:color w:val="000000"/>
          <w:sz w:val="30"/>
          <w:szCs w:val="30"/>
        </w:rPr>
      </w:pPr>
      <w:r>
        <w:rPr>
          <w:rFonts w:ascii="仿宋" w:eastAsia="仿宋" w:hAnsi="仿宋" w:cs="仿宋" w:hint="eastAsia"/>
          <w:noProof/>
          <w:sz w:val="30"/>
          <w:szCs w:val="30"/>
        </w:rPr>
        <w:drawing>
          <wp:inline distT="0" distB="0" distL="0" distR="0" wp14:anchorId="06AE0999" wp14:editId="5DB2D606">
            <wp:extent cx="3532505" cy="24142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547802" cy="2425286"/>
                    </a:xfrm>
                    <a:prstGeom prst="rect">
                      <a:avLst/>
                    </a:prstGeom>
                  </pic:spPr>
                </pic:pic>
              </a:graphicData>
            </a:graphic>
          </wp:inline>
        </w:drawing>
      </w:r>
    </w:p>
    <w:p w14:paraId="06C4C410" w14:textId="77777777" w:rsidR="00FC21D1" w:rsidRDefault="00FE2F2C">
      <w:pPr>
        <w:spacing w:after="0" w:line="360" w:lineRule="auto"/>
        <w:ind w:firstLineChars="200" w:firstLine="600"/>
        <w:rPr>
          <w:rFonts w:ascii="仿宋" w:eastAsia="仿宋" w:hAnsi="仿宋" w:cs="仿宋"/>
          <w:color w:val="000000"/>
          <w:sz w:val="30"/>
          <w:szCs w:val="30"/>
        </w:rPr>
      </w:pPr>
      <w:r>
        <w:rPr>
          <w:rFonts w:ascii="仿宋" w:eastAsia="仿宋" w:hAnsi="仿宋" w:cs="仿宋" w:hint="eastAsia"/>
          <w:color w:val="000000"/>
          <w:sz w:val="30"/>
          <w:szCs w:val="30"/>
        </w:rPr>
        <w:t>6.</w:t>
      </w:r>
      <w:r>
        <w:rPr>
          <w:rFonts w:ascii="仿宋" w:eastAsia="仿宋" w:hAnsi="仿宋" w:cs="仿宋" w:hint="eastAsia"/>
          <w:color w:val="000000"/>
          <w:sz w:val="30"/>
          <w:szCs w:val="30"/>
        </w:rPr>
        <w:t>长江雨课堂平台需要在联网情况下才能访问，在校本部机房参加考试的</w:t>
      </w:r>
      <w:r>
        <w:rPr>
          <w:rFonts w:ascii="仿宋" w:eastAsia="仿宋" w:hAnsi="仿宋" w:cs="仿宋" w:hint="eastAsia"/>
          <w:color w:val="000000"/>
          <w:sz w:val="30"/>
          <w:szCs w:val="30"/>
        </w:rPr>
        <w:t>同学需先</w:t>
      </w:r>
      <w:r>
        <w:rPr>
          <w:rFonts w:ascii="仿宋" w:eastAsia="仿宋" w:hAnsi="仿宋" w:cs="仿宋" w:hint="eastAsia"/>
          <w:b/>
          <w:bCs/>
          <w:color w:val="000000"/>
          <w:sz w:val="30"/>
          <w:szCs w:val="30"/>
        </w:rPr>
        <w:t>登录校园网账号</w:t>
      </w:r>
      <w:r>
        <w:rPr>
          <w:rFonts w:ascii="仿宋" w:eastAsia="仿宋" w:hAnsi="仿宋" w:cs="仿宋" w:hint="eastAsia"/>
          <w:color w:val="000000"/>
          <w:sz w:val="30"/>
          <w:szCs w:val="30"/>
        </w:rPr>
        <w:t>后才能访问。</w:t>
      </w:r>
    </w:p>
    <w:p w14:paraId="45A24B7D" w14:textId="77777777" w:rsidR="00FC21D1" w:rsidRDefault="00FE2F2C">
      <w:pPr>
        <w:spacing w:after="0" w:line="360" w:lineRule="auto"/>
        <w:ind w:firstLineChars="200" w:firstLine="600"/>
        <w:rPr>
          <w:rFonts w:ascii="仿宋" w:eastAsia="仿宋" w:hAnsi="仿宋" w:cs="仿宋"/>
          <w:color w:val="000000"/>
          <w:sz w:val="30"/>
          <w:szCs w:val="30"/>
        </w:rPr>
      </w:pPr>
      <w:r>
        <w:rPr>
          <w:rFonts w:ascii="仿宋" w:eastAsia="仿宋" w:hAnsi="仿宋" w:cs="仿宋" w:hint="eastAsia"/>
          <w:color w:val="000000"/>
          <w:sz w:val="30"/>
          <w:szCs w:val="30"/>
        </w:rPr>
        <w:t>7.</w:t>
      </w:r>
      <w:r>
        <w:rPr>
          <w:rFonts w:ascii="仿宋" w:eastAsia="仿宋" w:hAnsi="仿宋" w:cs="仿宋" w:hint="eastAsia"/>
          <w:color w:val="000000"/>
          <w:sz w:val="30"/>
          <w:szCs w:val="30"/>
        </w:rPr>
        <w:t>试卷命名统一采用“</w:t>
      </w:r>
      <w:r>
        <w:rPr>
          <w:rFonts w:ascii="仿宋" w:eastAsia="仿宋" w:hAnsi="仿宋" w:cs="仿宋" w:hint="eastAsia"/>
          <w:color w:val="000000"/>
          <w:sz w:val="30"/>
          <w:szCs w:val="30"/>
        </w:rPr>
        <w:t>202</w:t>
      </w:r>
      <w:r>
        <w:rPr>
          <w:rFonts w:ascii="仿宋" w:eastAsia="仿宋" w:hAnsi="仿宋" w:cs="仿宋"/>
          <w:color w:val="000000"/>
          <w:sz w:val="30"/>
          <w:szCs w:val="30"/>
        </w:rPr>
        <w:t>6</w:t>
      </w:r>
      <w:r>
        <w:rPr>
          <w:rFonts w:ascii="仿宋" w:eastAsia="仿宋" w:hAnsi="仿宋" w:cs="仿宋" w:hint="eastAsia"/>
          <w:color w:val="000000"/>
          <w:sz w:val="30"/>
          <w:szCs w:val="30"/>
        </w:rPr>
        <w:t>研究生中期考核</w:t>
      </w:r>
      <w:r>
        <w:rPr>
          <w:rFonts w:ascii="仿宋" w:eastAsia="仿宋" w:hAnsi="仿宋" w:cs="仿宋" w:hint="eastAsia"/>
          <w:color w:val="000000"/>
          <w:sz w:val="30"/>
          <w:szCs w:val="30"/>
        </w:rPr>
        <w:t>+</w:t>
      </w:r>
      <w:r>
        <w:rPr>
          <w:rFonts w:ascii="仿宋" w:eastAsia="仿宋" w:hAnsi="仿宋" w:cs="仿宋" w:hint="eastAsia"/>
          <w:color w:val="000000"/>
          <w:sz w:val="30"/>
          <w:szCs w:val="30"/>
        </w:rPr>
        <w:t>（博士</w:t>
      </w:r>
      <w:r>
        <w:rPr>
          <w:rFonts w:ascii="仿宋" w:eastAsia="仿宋" w:hAnsi="仿宋" w:cs="仿宋" w:hint="eastAsia"/>
          <w:color w:val="000000"/>
          <w:sz w:val="30"/>
          <w:szCs w:val="30"/>
        </w:rPr>
        <w:t>/</w:t>
      </w:r>
      <w:r>
        <w:rPr>
          <w:rFonts w:ascii="仿宋" w:eastAsia="仿宋" w:hAnsi="仿宋" w:cs="仿宋" w:hint="eastAsia"/>
          <w:color w:val="000000"/>
          <w:sz w:val="30"/>
          <w:szCs w:val="30"/>
        </w:rPr>
        <w:t>硕士）</w:t>
      </w:r>
      <w:r>
        <w:rPr>
          <w:rFonts w:ascii="仿宋" w:eastAsia="仿宋" w:hAnsi="仿宋" w:cs="仿宋" w:hint="eastAsia"/>
          <w:color w:val="000000"/>
          <w:sz w:val="30"/>
          <w:szCs w:val="30"/>
        </w:rPr>
        <w:t>+</w:t>
      </w:r>
      <w:r>
        <w:rPr>
          <w:rFonts w:ascii="仿宋" w:eastAsia="仿宋" w:hAnsi="仿宋" w:cs="仿宋" w:hint="eastAsia"/>
          <w:color w:val="000000"/>
          <w:sz w:val="30"/>
          <w:szCs w:val="30"/>
        </w:rPr>
        <w:t>专业课</w:t>
      </w:r>
      <w:r>
        <w:rPr>
          <w:rFonts w:ascii="仿宋" w:eastAsia="仿宋" w:hAnsi="仿宋" w:cs="仿宋" w:hint="eastAsia"/>
          <w:color w:val="000000"/>
          <w:sz w:val="30"/>
          <w:szCs w:val="30"/>
        </w:rPr>
        <w:t>/</w:t>
      </w:r>
      <w:r>
        <w:rPr>
          <w:rFonts w:ascii="仿宋" w:eastAsia="仿宋" w:hAnsi="仿宋" w:cs="仿宋" w:hint="eastAsia"/>
          <w:color w:val="000000"/>
          <w:sz w:val="30"/>
          <w:szCs w:val="30"/>
        </w:rPr>
        <w:t>专业基础课</w:t>
      </w:r>
      <w:r>
        <w:rPr>
          <w:rFonts w:ascii="仿宋" w:eastAsia="仿宋" w:hAnsi="仿宋" w:cs="仿宋" w:hint="eastAsia"/>
          <w:color w:val="000000"/>
          <w:sz w:val="30"/>
          <w:szCs w:val="30"/>
        </w:rPr>
        <w:t>+</w:t>
      </w:r>
      <w:r>
        <w:rPr>
          <w:rFonts w:ascii="仿宋" w:eastAsia="仿宋" w:hAnsi="仿宋" w:cs="仿宋" w:hint="eastAsia"/>
          <w:color w:val="000000"/>
          <w:sz w:val="30"/>
          <w:szCs w:val="30"/>
        </w:rPr>
        <w:t>试卷名称（分委会）”的形式，如“</w:t>
      </w:r>
      <w:r>
        <w:rPr>
          <w:rFonts w:ascii="仿宋" w:eastAsia="仿宋" w:hAnsi="仿宋" w:cs="仿宋" w:hint="eastAsia"/>
          <w:color w:val="000000"/>
          <w:sz w:val="30"/>
          <w:szCs w:val="30"/>
        </w:rPr>
        <w:t>202</w:t>
      </w:r>
      <w:r>
        <w:rPr>
          <w:rFonts w:ascii="仿宋" w:eastAsia="仿宋" w:hAnsi="仿宋" w:cs="仿宋"/>
          <w:color w:val="000000"/>
          <w:sz w:val="30"/>
          <w:szCs w:val="30"/>
        </w:rPr>
        <w:t>6</w:t>
      </w:r>
      <w:r>
        <w:rPr>
          <w:rFonts w:ascii="仿宋" w:eastAsia="仿宋" w:hAnsi="仿宋" w:cs="仿宋" w:hint="eastAsia"/>
          <w:color w:val="000000"/>
          <w:sz w:val="30"/>
          <w:szCs w:val="30"/>
        </w:rPr>
        <w:t>研究生中期考核（硕士）专业课</w:t>
      </w:r>
      <w:r>
        <w:rPr>
          <w:rFonts w:ascii="仿宋" w:eastAsia="仿宋" w:hAnsi="仿宋" w:cs="仿宋" w:hint="eastAsia"/>
          <w:color w:val="000000"/>
          <w:sz w:val="30"/>
          <w:szCs w:val="30"/>
        </w:rPr>
        <w:t>-</w:t>
      </w:r>
      <w:r>
        <w:rPr>
          <w:rFonts w:ascii="仿宋" w:eastAsia="仿宋" w:hAnsi="仿宋" w:cs="仿宋" w:hint="eastAsia"/>
          <w:color w:val="000000"/>
          <w:sz w:val="30"/>
          <w:szCs w:val="30"/>
        </w:rPr>
        <w:t>临床解剖学（一临）”；</w:t>
      </w:r>
    </w:p>
    <w:p w14:paraId="7E36E4A8" w14:textId="77777777" w:rsidR="00FC21D1" w:rsidRDefault="00FE2F2C">
      <w:pPr>
        <w:spacing w:after="0" w:line="360" w:lineRule="auto"/>
        <w:ind w:firstLineChars="200" w:firstLine="600"/>
        <w:rPr>
          <w:rFonts w:ascii="仿宋" w:eastAsia="仿宋" w:hAnsi="仿宋" w:cs="仿宋"/>
          <w:color w:val="000000"/>
          <w:sz w:val="30"/>
          <w:szCs w:val="30"/>
        </w:rPr>
      </w:pPr>
      <w:r>
        <w:rPr>
          <w:rFonts w:ascii="仿宋" w:eastAsia="仿宋" w:hAnsi="仿宋" w:cs="仿宋" w:hint="eastAsia"/>
          <w:color w:val="000000"/>
          <w:sz w:val="30"/>
          <w:szCs w:val="30"/>
        </w:rPr>
        <w:lastRenderedPageBreak/>
        <w:t>8.</w:t>
      </w:r>
      <w:r>
        <w:rPr>
          <w:rFonts w:ascii="仿宋" w:eastAsia="仿宋" w:hAnsi="仿宋" w:cs="仿宋" w:hint="eastAsia"/>
          <w:color w:val="000000"/>
          <w:sz w:val="30"/>
          <w:szCs w:val="30"/>
        </w:rPr>
        <w:t>结合《南方医科大学课程教学管理办法》，对研究生中期考核试卷做如下要求：考试方式统一要求闭卷考试，考试内容建议涉及基础知识及分析综合，主观题与客观题相结合，试题答题题量至少达到</w:t>
      </w:r>
      <w:r>
        <w:rPr>
          <w:rFonts w:ascii="仿宋" w:eastAsia="仿宋" w:hAnsi="仿宋" w:cs="仿宋" w:hint="eastAsia"/>
          <w:color w:val="000000"/>
          <w:sz w:val="30"/>
          <w:szCs w:val="30"/>
        </w:rPr>
        <w:t>1.5</w:t>
      </w:r>
      <w:r>
        <w:rPr>
          <w:rFonts w:ascii="仿宋" w:eastAsia="仿宋" w:hAnsi="仿宋" w:cs="仿宋" w:hint="eastAsia"/>
          <w:color w:val="000000"/>
          <w:sz w:val="30"/>
          <w:szCs w:val="30"/>
        </w:rPr>
        <w:t>小时，试题应有一定的难度、深度和覆盖面，以利于考察每个研究生的实际水平。考试成绩实行百分制，</w:t>
      </w:r>
      <w:r>
        <w:rPr>
          <w:rFonts w:ascii="仿宋" w:eastAsia="仿宋" w:hAnsi="仿宋" w:cs="仿宋" w:hint="eastAsia"/>
          <w:color w:val="000000"/>
          <w:sz w:val="30"/>
          <w:szCs w:val="30"/>
        </w:rPr>
        <w:t>70</w:t>
      </w:r>
      <w:r>
        <w:rPr>
          <w:rFonts w:ascii="仿宋" w:eastAsia="仿宋" w:hAnsi="仿宋" w:cs="仿宋" w:hint="eastAsia"/>
          <w:color w:val="000000"/>
          <w:sz w:val="30"/>
          <w:szCs w:val="30"/>
        </w:rPr>
        <w:t>分合格。</w:t>
      </w:r>
    </w:p>
    <w:p w14:paraId="1AEEF09A" w14:textId="77777777" w:rsidR="00FC21D1" w:rsidRDefault="00FE2F2C">
      <w:pPr>
        <w:spacing w:after="0" w:line="360" w:lineRule="auto"/>
        <w:ind w:firstLineChars="200" w:firstLine="600"/>
        <w:rPr>
          <w:rFonts w:ascii="仿宋" w:eastAsia="仿宋" w:hAnsi="仿宋" w:cs="仿宋"/>
          <w:color w:val="000000"/>
          <w:sz w:val="30"/>
          <w:szCs w:val="30"/>
        </w:rPr>
      </w:pPr>
      <w:r>
        <w:rPr>
          <w:rFonts w:ascii="仿宋" w:eastAsia="仿宋" w:hAnsi="仿宋" w:cs="仿宋" w:hint="eastAsia"/>
          <w:color w:val="000000"/>
          <w:sz w:val="30"/>
          <w:szCs w:val="30"/>
        </w:rPr>
        <w:t>9.</w:t>
      </w:r>
      <w:r>
        <w:rPr>
          <w:rFonts w:ascii="仿宋" w:eastAsia="仿宋" w:hAnsi="仿宋" w:cs="仿宋" w:hint="eastAsia"/>
          <w:color w:val="000000"/>
          <w:sz w:val="30"/>
          <w:szCs w:val="30"/>
        </w:rPr>
        <w:t>请按照</w:t>
      </w:r>
      <w:r>
        <w:rPr>
          <w:rFonts w:ascii="仿宋" w:eastAsia="仿宋" w:hAnsi="仿宋" w:cs="仿宋" w:hint="eastAsia"/>
          <w:color w:val="000000"/>
          <w:sz w:val="30"/>
          <w:szCs w:val="30"/>
        </w:rPr>
        <w:t>《南方医科大学课程教学管理办法》的相关要求组织监考，每个考场至少配备</w:t>
      </w:r>
      <w:r>
        <w:rPr>
          <w:rFonts w:ascii="仿宋" w:eastAsia="仿宋" w:hAnsi="仿宋" w:cs="仿宋" w:hint="eastAsia"/>
          <w:color w:val="000000"/>
          <w:sz w:val="30"/>
          <w:szCs w:val="30"/>
        </w:rPr>
        <w:t>2</w:t>
      </w:r>
      <w:r>
        <w:rPr>
          <w:rFonts w:ascii="仿宋" w:eastAsia="仿宋" w:hAnsi="仿宋" w:cs="仿宋" w:hint="eastAsia"/>
          <w:color w:val="000000"/>
          <w:sz w:val="30"/>
          <w:szCs w:val="30"/>
        </w:rPr>
        <w:t>名监考老师，监考老师应掌握系统使用方法，能解决学生网考中遇到的问题，开考前宣读《考场规则》，规范填写《考生签到表》《考场情况登记表》，并在考试结束当天将以上两个表格报研究生院备案。</w:t>
      </w:r>
    </w:p>
    <w:p w14:paraId="5B910941" w14:textId="77777777" w:rsidR="00FC21D1" w:rsidRDefault="00FE2F2C">
      <w:pPr>
        <w:spacing w:after="0" w:line="360" w:lineRule="auto"/>
        <w:ind w:firstLineChars="200" w:firstLine="602"/>
        <w:rPr>
          <w:rFonts w:ascii="仿宋" w:eastAsia="仿宋" w:hAnsi="仿宋" w:cs="仿宋"/>
          <w:b/>
          <w:color w:val="000000"/>
          <w:sz w:val="30"/>
          <w:szCs w:val="30"/>
        </w:rPr>
      </w:pPr>
      <w:r>
        <w:rPr>
          <w:rFonts w:ascii="仿宋" w:eastAsia="仿宋" w:hAnsi="仿宋" w:cs="仿宋" w:hint="eastAsia"/>
          <w:b/>
          <w:color w:val="000000"/>
          <w:sz w:val="30"/>
          <w:szCs w:val="30"/>
        </w:rPr>
        <w:t>五、材料报送</w:t>
      </w:r>
    </w:p>
    <w:p w14:paraId="661CDD20" w14:textId="78C1989E" w:rsidR="00FC21D1" w:rsidRDefault="00FE2F2C">
      <w:pPr>
        <w:spacing w:after="0" w:line="360" w:lineRule="auto"/>
        <w:ind w:firstLineChars="200" w:firstLine="600"/>
        <w:rPr>
          <w:rFonts w:ascii="仿宋" w:eastAsia="仿宋" w:hAnsi="仿宋" w:cs="仿宋"/>
          <w:color w:val="000000"/>
          <w:sz w:val="30"/>
          <w:szCs w:val="30"/>
        </w:rPr>
      </w:pPr>
      <w:r>
        <w:rPr>
          <w:rFonts w:ascii="仿宋" w:eastAsia="仿宋" w:hAnsi="仿宋" w:cs="仿宋" w:hint="eastAsia"/>
          <w:color w:val="000000"/>
          <w:sz w:val="30"/>
          <w:szCs w:val="30"/>
        </w:rPr>
        <w:t>中期考核课程及命题老师信息汇总表（附件</w:t>
      </w:r>
      <w:r>
        <w:rPr>
          <w:rFonts w:ascii="仿宋" w:eastAsia="仿宋" w:hAnsi="仿宋" w:cs="仿宋" w:hint="eastAsia"/>
          <w:color w:val="000000"/>
          <w:sz w:val="30"/>
          <w:szCs w:val="30"/>
        </w:rPr>
        <w:t>1</w:t>
      </w:r>
      <w:r>
        <w:rPr>
          <w:rFonts w:ascii="仿宋" w:eastAsia="仿宋" w:hAnsi="仿宋" w:cs="仿宋" w:hint="eastAsia"/>
          <w:color w:val="000000"/>
          <w:sz w:val="30"/>
          <w:szCs w:val="30"/>
        </w:rPr>
        <w:t>）请于</w:t>
      </w:r>
      <w:r>
        <w:rPr>
          <w:rFonts w:ascii="仿宋" w:eastAsia="仿宋" w:hAnsi="仿宋" w:cs="仿宋"/>
          <w:color w:val="000000"/>
          <w:sz w:val="30"/>
          <w:szCs w:val="30"/>
        </w:rPr>
        <w:t>4</w:t>
      </w:r>
      <w:r>
        <w:rPr>
          <w:rFonts w:ascii="仿宋" w:eastAsia="仿宋" w:hAnsi="仿宋" w:cs="仿宋" w:hint="eastAsia"/>
          <w:color w:val="000000"/>
          <w:sz w:val="30"/>
          <w:szCs w:val="30"/>
        </w:rPr>
        <w:t>月</w:t>
      </w:r>
      <w:r>
        <w:rPr>
          <w:rFonts w:ascii="仿宋" w:eastAsia="仿宋" w:hAnsi="仿宋" w:cs="仿宋"/>
          <w:color w:val="000000"/>
          <w:sz w:val="30"/>
          <w:szCs w:val="30"/>
        </w:rPr>
        <w:t>7</w:t>
      </w:r>
      <w:r>
        <w:rPr>
          <w:rFonts w:ascii="仿宋" w:eastAsia="仿宋" w:hAnsi="仿宋" w:cs="仿宋" w:hint="eastAsia"/>
          <w:color w:val="000000"/>
          <w:sz w:val="30"/>
          <w:szCs w:val="30"/>
        </w:rPr>
        <w:t>日</w:t>
      </w:r>
      <w:r>
        <w:rPr>
          <w:rFonts w:ascii="仿宋" w:eastAsia="仿宋" w:hAnsi="仿宋" w:cs="仿宋" w:hint="eastAsia"/>
          <w:color w:val="000000"/>
          <w:sz w:val="30"/>
          <w:szCs w:val="30"/>
        </w:rPr>
        <w:t>17:00</w:t>
      </w:r>
      <w:r>
        <w:rPr>
          <w:rFonts w:ascii="仿宋" w:eastAsia="仿宋" w:hAnsi="仿宋" w:cs="仿宋" w:hint="eastAsia"/>
          <w:color w:val="000000"/>
          <w:sz w:val="30"/>
          <w:szCs w:val="30"/>
        </w:rPr>
        <w:t>前报送，考场情况记录表及考生签到表须在考试结束当天报送所在分委会，由分委会汇总后统一发送至邮箱</w:t>
      </w:r>
      <w:r>
        <w:rPr>
          <w:rFonts w:ascii="仿宋" w:eastAsia="仿宋" w:hAnsi="仿宋" w:cs="仿宋" w:hint="eastAsia"/>
          <w:color w:val="000000"/>
          <w:sz w:val="30"/>
          <w:szCs w:val="30"/>
        </w:rPr>
        <w:t>gpb</w:t>
      </w:r>
      <w:r>
        <w:rPr>
          <w:rFonts w:ascii="仿宋" w:eastAsia="仿宋" w:hAnsi="仿宋" w:cs="仿宋" w:hint="eastAsia"/>
          <w:color w:val="000000"/>
          <w:sz w:val="30"/>
          <w:szCs w:val="30"/>
        </w:rPr>
        <w:t>smu@163.com</w:t>
      </w:r>
      <w:r>
        <w:rPr>
          <w:rFonts w:ascii="仿宋" w:eastAsia="仿宋" w:hAnsi="仿宋" w:cs="仿宋" w:hint="eastAsia"/>
          <w:color w:val="000000"/>
          <w:sz w:val="30"/>
          <w:szCs w:val="30"/>
        </w:rPr>
        <w:t>。</w:t>
      </w:r>
    </w:p>
    <w:p w14:paraId="7C5BFEA5" w14:textId="77777777" w:rsidR="00FC21D1" w:rsidRDefault="00FC21D1">
      <w:pPr>
        <w:spacing w:after="0" w:line="360" w:lineRule="auto"/>
        <w:ind w:firstLineChars="200" w:firstLine="600"/>
        <w:rPr>
          <w:rFonts w:ascii="仿宋" w:eastAsia="仿宋" w:hAnsi="仿宋" w:cs="仿宋"/>
          <w:bCs/>
          <w:color w:val="000000"/>
          <w:sz w:val="30"/>
          <w:szCs w:val="30"/>
        </w:rPr>
      </w:pPr>
    </w:p>
    <w:p w14:paraId="704500F7" w14:textId="77777777" w:rsidR="00FC21D1" w:rsidRDefault="00FE2F2C">
      <w:pPr>
        <w:spacing w:after="0" w:line="360" w:lineRule="auto"/>
        <w:ind w:firstLineChars="200" w:firstLine="600"/>
        <w:rPr>
          <w:rFonts w:ascii="仿宋" w:eastAsia="仿宋" w:hAnsi="仿宋" w:cs="仿宋"/>
          <w:b/>
          <w:color w:val="000000"/>
          <w:sz w:val="30"/>
          <w:szCs w:val="30"/>
        </w:rPr>
      </w:pPr>
      <w:r>
        <w:rPr>
          <w:rFonts w:ascii="仿宋" w:eastAsia="仿宋" w:hAnsi="仿宋" w:cs="仿宋" w:hint="eastAsia"/>
          <w:bCs/>
          <w:color w:val="000000"/>
          <w:sz w:val="30"/>
          <w:szCs w:val="30"/>
        </w:rPr>
        <w:t>附件：</w:t>
      </w:r>
      <w:r>
        <w:rPr>
          <w:rFonts w:ascii="仿宋" w:eastAsia="仿宋" w:hAnsi="仿宋" w:cs="仿宋" w:hint="eastAsia"/>
          <w:color w:val="000000"/>
          <w:sz w:val="30"/>
          <w:szCs w:val="30"/>
        </w:rPr>
        <w:t>1.202</w:t>
      </w:r>
      <w:r>
        <w:rPr>
          <w:rFonts w:ascii="仿宋" w:eastAsia="仿宋" w:hAnsi="仿宋" w:cs="仿宋"/>
          <w:color w:val="000000"/>
          <w:sz w:val="30"/>
          <w:szCs w:val="30"/>
        </w:rPr>
        <w:t>6</w:t>
      </w:r>
      <w:r>
        <w:rPr>
          <w:rFonts w:ascii="仿宋" w:eastAsia="仿宋" w:hAnsi="仿宋" w:cs="仿宋" w:hint="eastAsia"/>
          <w:color w:val="000000"/>
          <w:sz w:val="30"/>
          <w:szCs w:val="30"/>
        </w:rPr>
        <w:t>年研究生中期考核课程及命题老师信息汇总表</w:t>
      </w:r>
    </w:p>
    <w:p w14:paraId="2242FBD8" w14:textId="77777777" w:rsidR="00FC21D1" w:rsidRDefault="00FE2F2C">
      <w:pPr>
        <w:spacing w:after="0" w:line="360" w:lineRule="auto"/>
        <w:ind w:firstLineChars="500" w:firstLine="1500"/>
        <w:rPr>
          <w:rFonts w:ascii="仿宋" w:eastAsia="仿宋" w:hAnsi="仿宋" w:cs="仿宋"/>
          <w:sz w:val="30"/>
          <w:szCs w:val="30"/>
        </w:rPr>
      </w:pPr>
      <w:r>
        <w:rPr>
          <w:rFonts w:ascii="仿宋" w:eastAsia="仿宋" w:hAnsi="仿宋" w:cs="仿宋" w:hint="eastAsia"/>
          <w:sz w:val="30"/>
          <w:szCs w:val="30"/>
        </w:rPr>
        <w:t>2.</w:t>
      </w:r>
      <w:r>
        <w:rPr>
          <w:rFonts w:ascii="仿宋" w:eastAsia="仿宋" w:hAnsi="仿宋" w:cs="仿宋" w:hint="eastAsia"/>
          <w:sz w:val="30"/>
          <w:szCs w:val="30"/>
        </w:rPr>
        <w:t>南方医科大学研究生中期考核考生签到表</w:t>
      </w:r>
    </w:p>
    <w:p w14:paraId="7EC44789" w14:textId="77777777" w:rsidR="00FC21D1" w:rsidRDefault="00FE2F2C">
      <w:pPr>
        <w:spacing w:after="0" w:line="360" w:lineRule="auto"/>
        <w:ind w:firstLineChars="500" w:firstLine="1500"/>
        <w:rPr>
          <w:rFonts w:ascii="仿宋" w:eastAsia="仿宋" w:hAnsi="仿宋" w:cs="仿宋"/>
          <w:sz w:val="30"/>
          <w:szCs w:val="30"/>
        </w:rPr>
      </w:pPr>
      <w:r>
        <w:rPr>
          <w:rFonts w:ascii="仿宋" w:eastAsia="仿宋" w:hAnsi="仿宋" w:cs="仿宋" w:hint="eastAsia"/>
          <w:sz w:val="30"/>
          <w:szCs w:val="30"/>
        </w:rPr>
        <w:t>3.</w:t>
      </w:r>
      <w:r>
        <w:rPr>
          <w:rFonts w:ascii="仿宋" w:eastAsia="仿宋" w:hAnsi="仿宋" w:cs="仿宋" w:hint="eastAsia"/>
          <w:sz w:val="30"/>
          <w:szCs w:val="30"/>
        </w:rPr>
        <w:t>考场须知</w:t>
      </w:r>
    </w:p>
    <w:p w14:paraId="4AF94A34" w14:textId="77777777" w:rsidR="00FC21D1" w:rsidRDefault="00FE2F2C">
      <w:pPr>
        <w:spacing w:after="0" w:line="360" w:lineRule="auto"/>
        <w:ind w:firstLineChars="500" w:firstLine="1500"/>
        <w:rPr>
          <w:rFonts w:ascii="仿宋" w:eastAsia="仿宋" w:hAnsi="仿宋" w:cs="仿宋"/>
          <w:sz w:val="30"/>
          <w:szCs w:val="30"/>
        </w:rPr>
      </w:pPr>
      <w:r>
        <w:rPr>
          <w:rFonts w:ascii="仿宋" w:eastAsia="仿宋" w:hAnsi="仿宋" w:cs="仿宋" w:hint="eastAsia"/>
          <w:sz w:val="30"/>
          <w:szCs w:val="30"/>
        </w:rPr>
        <w:t>4.</w:t>
      </w:r>
      <w:r>
        <w:rPr>
          <w:rFonts w:ascii="仿宋" w:eastAsia="仿宋" w:hAnsi="仿宋" w:cs="仿宋" w:hint="eastAsia"/>
          <w:sz w:val="30"/>
          <w:szCs w:val="30"/>
        </w:rPr>
        <w:t>学生操作指南</w:t>
      </w:r>
    </w:p>
    <w:p w14:paraId="58A09B69" w14:textId="77777777" w:rsidR="00FC21D1" w:rsidRDefault="00FE2F2C">
      <w:pPr>
        <w:spacing w:after="0" w:line="360" w:lineRule="auto"/>
        <w:ind w:firstLineChars="500" w:firstLine="1500"/>
        <w:rPr>
          <w:rFonts w:ascii="仿宋" w:eastAsia="仿宋" w:hAnsi="仿宋" w:cs="仿宋"/>
          <w:sz w:val="30"/>
          <w:szCs w:val="30"/>
        </w:rPr>
      </w:pPr>
      <w:r>
        <w:rPr>
          <w:rFonts w:ascii="仿宋" w:eastAsia="仿宋" w:hAnsi="仿宋" w:cs="仿宋" w:hint="eastAsia"/>
          <w:sz w:val="30"/>
          <w:szCs w:val="30"/>
        </w:rPr>
        <w:t>5.</w:t>
      </w:r>
      <w:r>
        <w:rPr>
          <w:rFonts w:ascii="仿宋" w:eastAsia="仿宋" w:hAnsi="仿宋" w:cs="仿宋" w:hint="eastAsia"/>
          <w:sz w:val="30"/>
          <w:szCs w:val="30"/>
        </w:rPr>
        <w:t>教师操作指南</w:t>
      </w:r>
    </w:p>
    <w:p w14:paraId="2476E1EA" w14:textId="77777777" w:rsidR="00FC21D1" w:rsidRDefault="00FC21D1">
      <w:pPr>
        <w:spacing w:after="0" w:line="360" w:lineRule="auto"/>
        <w:ind w:firstLineChars="200" w:firstLine="600"/>
        <w:rPr>
          <w:rFonts w:ascii="仿宋" w:eastAsia="仿宋" w:hAnsi="仿宋" w:cs="仿宋"/>
          <w:sz w:val="30"/>
          <w:szCs w:val="30"/>
        </w:rPr>
      </w:pPr>
    </w:p>
    <w:p w14:paraId="7FC58E84" w14:textId="77777777" w:rsidR="00FC21D1" w:rsidRDefault="00FC21D1">
      <w:pPr>
        <w:spacing w:after="0" w:line="360" w:lineRule="auto"/>
        <w:ind w:firstLineChars="200" w:firstLine="600"/>
        <w:rPr>
          <w:rFonts w:ascii="仿宋" w:eastAsia="仿宋" w:hAnsi="仿宋" w:cs="仿宋"/>
          <w:sz w:val="30"/>
          <w:szCs w:val="30"/>
        </w:rPr>
      </w:pPr>
    </w:p>
    <w:p w14:paraId="58F96D37" w14:textId="77777777" w:rsidR="00FC21D1" w:rsidRDefault="00FE2F2C">
      <w:pPr>
        <w:spacing w:after="0" w:line="360" w:lineRule="auto"/>
        <w:ind w:firstLineChars="1700" w:firstLine="5100"/>
        <w:rPr>
          <w:rFonts w:ascii="仿宋" w:eastAsia="仿宋" w:hAnsi="仿宋" w:cs="仿宋"/>
          <w:sz w:val="30"/>
          <w:szCs w:val="30"/>
        </w:rPr>
      </w:pPr>
      <w:r>
        <w:rPr>
          <w:rFonts w:ascii="仿宋" w:eastAsia="仿宋" w:hAnsi="仿宋" w:cs="仿宋" w:hint="eastAsia"/>
          <w:sz w:val="30"/>
          <w:szCs w:val="30"/>
        </w:rPr>
        <w:t>研究生院</w:t>
      </w:r>
    </w:p>
    <w:p w14:paraId="73DFBC35" w14:textId="77777777" w:rsidR="00FC21D1" w:rsidRDefault="00FE2F2C">
      <w:pPr>
        <w:spacing w:after="0" w:line="360" w:lineRule="auto"/>
        <w:ind w:firstLineChars="1550" w:firstLine="4650"/>
        <w:rPr>
          <w:rFonts w:ascii="仿宋" w:eastAsia="仿宋" w:hAnsi="仿宋" w:cs="仿宋"/>
          <w:sz w:val="30"/>
          <w:szCs w:val="30"/>
        </w:rPr>
      </w:pPr>
      <w:r>
        <w:rPr>
          <w:rFonts w:ascii="仿宋" w:eastAsia="仿宋" w:hAnsi="仿宋" w:cs="仿宋" w:hint="eastAsia"/>
          <w:sz w:val="30"/>
          <w:szCs w:val="30"/>
        </w:rPr>
        <w:t>202</w:t>
      </w:r>
      <w:r>
        <w:rPr>
          <w:rFonts w:ascii="仿宋" w:eastAsia="仿宋" w:hAnsi="仿宋" w:cs="仿宋"/>
          <w:sz w:val="30"/>
          <w:szCs w:val="30"/>
        </w:rPr>
        <w:t>6</w:t>
      </w:r>
      <w:r>
        <w:rPr>
          <w:rFonts w:ascii="仿宋" w:eastAsia="仿宋" w:hAnsi="仿宋" w:cs="仿宋" w:hint="eastAsia"/>
          <w:sz w:val="30"/>
          <w:szCs w:val="30"/>
        </w:rPr>
        <w:t>年</w:t>
      </w:r>
      <w:r>
        <w:rPr>
          <w:rFonts w:ascii="仿宋" w:eastAsia="仿宋" w:hAnsi="仿宋" w:cs="仿宋" w:hint="eastAsia"/>
          <w:sz w:val="30"/>
          <w:szCs w:val="30"/>
        </w:rPr>
        <w:t>3</w:t>
      </w:r>
      <w:r>
        <w:rPr>
          <w:rFonts w:ascii="仿宋" w:eastAsia="仿宋" w:hAnsi="仿宋" w:cs="仿宋" w:hint="eastAsia"/>
          <w:sz w:val="30"/>
          <w:szCs w:val="30"/>
        </w:rPr>
        <w:t>月</w:t>
      </w:r>
      <w:r>
        <w:rPr>
          <w:rFonts w:ascii="仿宋" w:eastAsia="仿宋" w:hAnsi="仿宋" w:cs="仿宋" w:hint="eastAsia"/>
          <w:sz w:val="30"/>
          <w:szCs w:val="30"/>
        </w:rPr>
        <w:t>1</w:t>
      </w:r>
      <w:r>
        <w:rPr>
          <w:rFonts w:ascii="仿宋" w:eastAsia="仿宋" w:hAnsi="仿宋" w:cs="仿宋"/>
          <w:sz w:val="30"/>
          <w:szCs w:val="30"/>
        </w:rPr>
        <w:t>8</w:t>
      </w:r>
      <w:r>
        <w:rPr>
          <w:rFonts w:ascii="仿宋" w:eastAsia="仿宋" w:hAnsi="仿宋" w:cs="仿宋" w:hint="eastAsia"/>
          <w:sz w:val="30"/>
          <w:szCs w:val="30"/>
        </w:rPr>
        <w:t>日</w:t>
      </w:r>
    </w:p>
    <w:p w14:paraId="6944264D" w14:textId="77777777" w:rsidR="00FC21D1" w:rsidRDefault="00FC21D1">
      <w:pPr>
        <w:spacing w:after="0" w:line="360" w:lineRule="auto"/>
        <w:ind w:firstLineChars="1550" w:firstLine="4650"/>
        <w:rPr>
          <w:rFonts w:ascii="仿宋" w:eastAsia="仿宋" w:hAnsi="仿宋" w:cs="仿宋"/>
          <w:sz w:val="30"/>
          <w:szCs w:val="30"/>
        </w:rPr>
      </w:pPr>
    </w:p>
    <w:p w14:paraId="767E4B49" w14:textId="77777777" w:rsidR="00FC21D1" w:rsidRDefault="00FE2F2C">
      <w:pPr>
        <w:spacing w:after="0" w:line="360" w:lineRule="auto"/>
        <w:rPr>
          <w:rFonts w:ascii="仿宋" w:eastAsia="仿宋" w:hAnsi="仿宋" w:cs="仿宋"/>
          <w:b/>
          <w:bCs/>
          <w:color w:val="FF0000"/>
          <w:sz w:val="28"/>
          <w:szCs w:val="28"/>
        </w:rPr>
      </w:pPr>
      <w:r>
        <w:rPr>
          <w:rFonts w:ascii="仿宋" w:eastAsia="仿宋" w:hAnsi="仿宋" w:cs="仿宋" w:hint="eastAsia"/>
          <w:sz w:val="28"/>
          <w:szCs w:val="28"/>
        </w:rPr>
        <w:lastRenderedPageBreak/>
        <w:t>附件</w:t>
      </w:r>
      <w:r>
        <w:rPr>
          <w:rFonts w:ascii="仿宋" w:eastAsia="仿宋" w:hAnsi="仿宋" w:cs="仿宋" w:hint="eastAsia"/>
          <w:sz w:val="28"/>
          <w:szCs w:val="28"/>
        </w:rPr>
        <w:t>1</w:t>
      </w:r>
      <w:r>
        <w:rPr>
          <w:rFonts w:ascii="仿宋" w:eastAsia="仿宋" w:hAnsi="仿宋" w:cs="仿宋" w:hint="eastAsia"/>
          <w:sz w:val="28"/>
          <w:szCs w:val="28"/>
        </w:rPr>
        <w:t>：</w:t>
      </w:r>
      <w:r>
        <w:rPr>
          <w:rFonts w:ascii="仿宋" w:eastAsia="仿宋" w:hAnsi="仿宋" w:cs="仿宋" w:hint="eastAsia"/>
          <w:b/>
          <w:bCs/>
          <w:color w:val="FF0000"/>
          <w:sz w:val="28"/>
          <w:szCs w:val="28"/>
        </w:rPr>
        <w:t>（此表请通过</w:t>
      </w:r>
      <w:r>
        <w:rPr>
          <w:rFonts w:ascii="仿宋" w:eastAsia="仿宋" w:hAnsi="仿宋" w:cs="仿宋" w:hint="eastAsia"/>
          <w:b/>
          <w:bCs/>
          <w:color w:val="FF0000"/>
          <w:sz w:val="28"/>
          <w:szCs w:val="28"/>
        </w:rPr>
        <w:t>Excel</w:t>
      </w:r>
      <w:r>
        <w:rPr>
          <w:rFonts w:ascii="仿宋" w:eastAsia="仿宋" w:hAnsi="仿宋" w:cs="仿宋" w:hint="eastAsia"/>
          <w:b/>
          <w:bCs/>
          <w:color w:val="FF0000"/>
          <w:sz w:val="28"/>
          <w:szCs w:val="28"/>
        </w:rPr>
        <w:t>报送）</w:t>
      </w:r>
    </w:p>
    <w:tbl>
      <w:tblPr>
        <w:tblW w:w="9450" w:type="dxa"/>
        <w:jc w:val="center"/>
        <w:tblLook w:val="04A0" w:firstRow="1" w:lastRow="0" w:firstColumn="1" w:lastColumn="0" w:noHBand="0" w:noVBand="1"/>
      </w:tblPr>
      <w:tblGrid>
        <w:gridCol w:w="578"/>
        <w:gridCol w:w="1116"/>
        <w:gridCol w:w="576"/>
        <w:gridCol w:w="1116"/>
        <w:gridCol w:w="576"/>
        <w:gridCol w:w="564"/>
        <w:gridCol w:w="690"/>
        <w:gridCol w:w="576"/>
        <w:gridCol w:w="1462"/>
        <w:gridCol w:w="990"/>
        <w:gridCol w:w="1206"/>
      </w:tblGrid>
      <w:tr w:rsidR="00FC21D1" w14:paraId="3964DC2A" w14:textId="77777777">
        <w:trPr>
          <w:trHeight w:val="675"/>
          <w:jc w:val="center"/>
        </w:trPr>
        <w:tc>
          <w:tcPr>
            <w:tcW w:w="9450" w:type="dxa"/>
            <w:gridSpan w:val="11"/>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1B1E43" w14:textId="77777777" w:rsidR="00FC21D1" w:rsidRDefault="00FE2F2C">
            <w:pPr>
              <w:jc w:val="center"/>
              <w:textAlignment w:val="bottom"/>
              <w:rPr>
                <w:rFonts w:ascii="宋体" w:eastAsia="宋体" w:hAnsi="宋体" w:cs="宋体"/>
                <w:b/>
                <w:bCs/>
                <w:color w:val="000000"/>
                <w:sz w:val="18"/>
                <w:szCs w:val="18"/>
              </w:rPr>
            </w:pPr>
            <w:r>
              <w:rPr>
                <w:rFonts w:ascii="宋体" w:eastAsia="宋体" w:hAnsi="宋体" w:cs="宋体" w:hint="eastAsia"/>
                <w:b/>
                <w:bCs/>
                <w:color w:val="000000"/>
                <w:sz w:val="18"/>
                <w:szCs w:val="18"/>
                <w:lang w:bidi="ar"/>
              </w:rPr>
              <w:t>2024</w:t>
            </w:r>
            <w:r>
              <w:rPr>
                <w:rFonts w:ascii="宋体" w:eastAsia="宋体" w:hAnsi="宋体" w:cs="宋体" w:hint="eastAsia"/>
                <w:b/>
                <w:bCs/>
                <w:color w:val="000000"/>
                <w:sz w:val="18"/>
                <w:szCs w:val="18"/>
                <w:lang w:bidi="ar"/>
              </w:rPr>
              <w:t>年研究生中期考核课程及命题老师信息汇总表</w:t>
            </w:r>
          </w:p>
        </w:tc>
      </w:tr>
      <w:tr w:rsidR="00FC21D1" w14:paraId="6C82A8C1" w14:textId="77777777">
        <w:trPr>
          <w:trHeight w:val="48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EF958" w14:textId="77777777" w:rsidR="00FC21D1" w:rsidRDefault="00FE2F2C">
            <w:pPr>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lang w:bidi="ar"/>
              </w:rPr>
              <w:t>序号</w:t>
            </w:r>
          </w:p>
        </w:tc>
        <w:tc>
          <w:tcPr>
            <w:tcW w:w="330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F9086BF" w14:textId="77777777" w:rsidR="00FC21D1" w:rsidRDefault="00FE2F2C">
            <w:pPr>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lang w:bidi="ar"/>
              </w:rPr>
              <w:t>课程信息</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E4F3E" w14:textId="77777777" w:rsidR="00FC21D1" w:rsidRDefault="00FE2F2C">
            <w:pPr>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lang w:bidi="ar"/>
              </w:rPr>
              <w:t>命题老师信息</w:t>
            </w:r>
          </w:p>
        </w:tc>
      </w:tr>
      <w:tr w:rsidR="00FC21D1" w14:paraId="1EC9B033" w14:textId="77777777">
        <w:trPr>
          <w:trHeight w:val="12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0ECE5" w14:textId="77777777" w:rsidR="00FC21D1" w:rsidRDefault="00FC21D1">
            <w:pPr>
              <w:jc w:val="center"/>
              <w:rPr>
                <w:rFonts w:ascii="宋体" w:eastAsia="宋体" w:hAnsi="宋体" w:cs="宋体"/>
                <w:b/>
                <w:bCs/>
                <w:color w:val="000000"/>
                <w:sz w:val="18"/>
                <w:szCs w:val="18"/>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D05E7" w14:textId="77777777" w:rsidR="00FC21D1" w:rsidRDefault="00FE2F2C">
            <w:pPr>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lang w:bidi="ar"/>
              </w:rPr>
              <w:t>课程名称</w:t>
            </w: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83A60" w14:textId="77777777" w:rsidR="00FC21D1" w:rsidRDefault="00FE2F2C">
            <w:pPr>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lang w:bidi="ar"/>
              </w:rPr>
              <w:t>课程层次</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424FB" w14:textId="77777777" w:rsidR="00FC21D1" w:rsidRDefault="00FE2F2C">
            <w:pPr>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lang w:bidi="ar"/>
              </w:rPr>
              <w:t>课程类别</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B7C2F" w14:textId="77777777" w:rsidR="00FC21D1" w:rsidRDefault="00FE2F2C">
            <w:pPr>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lang w:bidi="ar"/>
              </w:rPr>
              <w:t>所属分委会</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81076" w14:textId="77777777" w:rsidR="00FC21D1" w:rsidRDefault="00FE2F2C">
            <w:pPr>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lang w:bidi="ar"/>
              </w:rPr>
              <w:t>是否学校统考科目</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C3C3B" w14:textId="77777777" w:rsidR="00FC21D1" w:rsidRDefault="00FE2F2C">
            <w:pPr>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lang w:bidi="ar"/>
              </w:rPr>
              <w:t>命题老师姓名</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F9A92" w14:textId="77777777" w:rsidR="00FC21D1" w:rsidRDefault="00FE2F2C">
            <w:pPr>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lang w:bidi="ar"/>
              </w:rPr>
              <w:t>是否已绑定长江雨课堂账号</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9A589" w14:textId="77777777" w:rsidR="00FC21D1" w:rsidRDefault="00FE2F2C">
            <w:pPr>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lang w:bidi="ar"/>
              </w:rPr>
              <w:t>账号信息</w:t>
            </w:r>
            <w:r>
              <w:rPr>
                <w:rFonts w:ascii="宋体" w:eastAsia="宋体" w:hAnsi="宋体" w:cs="宋体" w:hint="eastAsia"/>
                <w:b/>
                <w:bCs/>
                <w:color w:val="000000"/>
                <w:sz w:val="18"/>
                <w:szCs w:val="18"/>
                <w:lang w:bidi="ar"/>
              </w:rPr>
              <w:br/>
            </w:r>
            <w:r>
              <w:rPr>
                <w:rFonts w:ascii="宋体" w:eastAsia="宋体" w:hAnsi="宋体" w:cs="宋体" w:hint="eastAsia"/>
                <w:b/>
                <w:bCs/>
                <w:color w:val="FF0000"/>
                <w:sz w:val="18"/>
                <w:szCs w:val="18"/>
                <w:lang w:bidi="ar"/>
              </w:rPr>
              <w:t>（已绑定长江雨课堂账号的老师请提供账号，尚未绑定长江雨课堂账号老师，校内老师请填写</w:t>
            </w:r>
            <w:r>
              <w:rPr>
                <w:rFonts w:ascii="宋体" w:eastAsia="宋体" w:hAnsi="宋体" w:cs="宋体" w:hint="eastAsia"/>
                <w:b/>
                <w:bCs/>
                <w:color w:val="FF0000"/>
                <w:sz w:val="18"/>
                <w:szCs w:val="18"/>
                <w:lang w:bidi="ar"/>
              </w:rPr>
              <w:t>6</w:t>
            </w:r>
            <w:r>
              <w:rPr>
                <w:rFonts w:ascii="宋体" w:eastAsia="宋体" w:hAnsi="宋体" w:cs="宋体" w:hint="eastAsia"/>
                <w:b/>
                <w:bCs/>
                <w:color w:val="FF0000"/>
                <w:sz w:val="18"/>
                <w:szCs w:val="18"/>
                <w:lang w:bidi="ar"/>
              </w:rPr>
              <w:t>位工作证编号（非工号），校外老师请填写手机号码，用于新建账号。）</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05215" w14:textId="77777777" w:rsidR="00FC21D1" w:rsidRDefault="00FE2F2C">
            <w:pPr>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lang w:bidi="ar"/>
              </w:rPr>
              <w:t>所在单位</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9DD3F" w14:textId="77777777" w:rsidR="00FC21D1" w:rsidRDefault="00FE2F2C">
            <w:pPr>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lang w:bidi="ar"/>
              </w:rPr>
              <w:t>手机号码</w:t>
            </w:r>
          </w:p>
        </w:tc>
      </w:tr>
      <w:tr w:rsidR="00FC21D1" w14:paraId="38AD22A2" w14:textId="77777777">
        <w:trPr>
          <w:trHeight w:val="40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9672D" w14:textId="77777777" w:rsidR="00FC21D1" w:rsidRDefault="00FE2F2C">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示例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7EA3C" w14:textId="77777777" w:rsidR="00FC21D1" w:rsidRDefault="00FE2F2C">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细胞生物学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1E52D" w14:textId="77777777" w:rsidR="00FC21D1" w:rsidRDefault="00FE2F2C">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博士</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1BFF8" w14:textId="77777777" w:rsidR="00FC21D1" w:rsidRDefault="00FE2F2C">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专业基础课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E7805" w14:textId="77777777" w:rsidR="00FC21D1" w:rsidRDefault="00FE2F2C">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基础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F1315" w14:textId="77777777" w:rsidR="00FC21D1" w:rsidRDefault="00FE2F2C">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C0078" w14:textId="77777777" w:rsidR="00FC21D1" w:rsidRDefault="00FE2F2C">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张</w:t>
            </w:r>
            <w:r>
              <w:rPr>
                <w:rFonts w:ascii="宋体" w:eastAsia="宋体" w:hAnsi="宋体" w:cs="宋体" w:hint="eastAsia"/>
                <w:color w:val="000000"/>
                <w:sz w:val="18"/>
                <w:szCs w:val="18"/>
                <w:lang w:bidi="ar"/>
              </w:rPr>
              <w:t>XX</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ACE64" w14:textId="77777777" w:rsidR="00FC21D1" w:rsidRDefault="00FE2F2C">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CA127" w14:textId="77777777" w:rsidR="00FC21D1" w:rsidRDefault="00FE2F2C">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057094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F324D" w14:textId="77777777" w:rsidR="00FC21D1" w:rsidRDefault="00FE2F2C">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基础医学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9ABB5" w14:textId="77777777" w:rsidR="00FC21D1" w:rsidRDefault="00FE2F2C">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135xxxxxxxx</w:t>
            </w:r>
          </w:p>
        </w:tc>
      </w:tr>
      <w:tr w:rsidR="00FC21D1" w14:paraId="2BFCF03E" w14:textId="77777777">
        <w:trPr>
          <w:trHeight w:val="40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67FA2" w14:textId="77777777" w:rsidR="00FC21D1" w:rsidRDefault="00FE2F2C">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B6170" w14:textId="77777777" w:rsidR="00FC21D1" w:rsidRDefault="00FE2F2C">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眼科学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5DBA2" w14:textId="77777777" w:rsidR="00FC21D1" w:rsidRDefault="00FE2F2C">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硕士</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79671" w14:textId="77777777" w:rsidR="00FC21D1" w:rsidRDefault="00FE2F2C">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专业课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3368F" w14:textId="77777777" w:rsidR="00FC21D1" w:rsidRDefault="00FE2F2C">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一临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0C6B1" w14:textId="77777777" w:rsidR="00FC21D1" w:rsidRDefault="00FE2F2C">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35DB9" w14:textId="77777777" w:rsidR="00FC21D1" w:rsidRDefault="00FE2F2C">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王</w:t>
            </w:r>
            <w:r>
              <w:rPr>
                <w:rFonts w:ascii="宋体" w:eastAsia="宋体" w:hAnsi="宋体" w:cs="宋体" w:hint="eastAsia"/>
                <w:color w:val="000000"/>
                <w:sz w:val="18"/>
                <w:szCs w:val="18"/>
                <w:lang w:bidi="ar"/>
              </w:rPr>
              <w:t>XX</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F71ED" w14:textId="77777777" w:rsidR="00FC21D1" w:rsidRDefault="00FE2F2C">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26444" w14:textId="77777777" w:rsidR="00FC21D1" w:rsidRDefault="00FE2F2C">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138xxxxxxxx</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D765F" w14:textId="77777777" w:rsidR="00FC21D1" w:rsidRDefault="00FE2F2C">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南方医院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2E30B" w14:textId="77777777" w:rsidR="00FC21D1" w:rsidRDefault="00FE2F2C">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138xxxxxxxx</w:t>
            </w:r>
          </w:p>
        </w:tc>
      </w:tr>
      <w:tr w:rsidR="00FC21D1" w14:paraId="39E0C6C0" w14:textId="77777777">
        <w:trPr>
          <w:trHeight w:val="40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94CCC" w14:textId="77777777" w:rsidR="00FC21D1" w:rsidRDefault="00FC21D1">
            <w:pPr>
              <w:jc w:val="cente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3F286" w14:textId="77777777" w:rsidR="00FC21D1" w:rsidRDefault="00FC21D1">
            <w:pPr>
              <w:jc w:val="cente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BABF0" w14:textId="77777777" w:rsidR="00FC21D1" w:rsidRDefault="00FC21D1">
            <w:pPr>
              <w:jc w:val="cente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FE4EF" w14:textId="77777777" w:rsidR="00FC21D1" w:rsidRDefault="00FC21D1">
            <w:pPr>
              <w:jc w:val="cente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EA15C" w14:textId="77777777" w:rsidR="00FC21D1" w:rsidRDefault="00FC21D1">
            <w:pPr>
              <w:jc w:val="cente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0F58C" w14:textId="77777777" w:rsidR="00FC21D1" w:rsidRDefault="00FC21D1">
            <w:pPr>
              <w:jc w:val="cente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905BA" w14:textId="77777777" w:rsidR="00FC21D1" w:rsidRDefault="00FC21D1">
            <w:pPr>
              <w:jc w:val="cente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D92CD" w14:textId="77777777" w:rsidR="00FC21D1" w:rsidRDefault="00FC21D1">
            <w:pPr>
              <w:jc w:val="cente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5A154" w14:textId="77777777" w:rsidR="00FC21D1" w:rsidRDefault="00FC21D1">
            <w:pPr>
              <w:jc w:val="cente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B1213" w14:textId="77777777" w:rsidR="00FC21D1" w:rsidRDefault="00FC21D1">
            <w:pPr>
              <w:jc w:val="cente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10E5C" w14:textId="77777777" w:rsidR="00FC21D1" w:rsidRDefault="00FC21D1">
            <w:pPr>
              <w:jc w:val="center"/>
              <w:rPr>
                <w:rFonts w:ascii="宋体" w:eastAsia="宋体" w:hAnsi="宋体" w:cs="宋体"/>
                <w:color w:val="000000"/>
                <w:sz w:val="18"/>
                <w:szCs w:val="18"/>
              </w:rPr>
            </w:pPr>
          </w:p>
        </w:tc>
      </w:tr>
      <w:tr w:rsidR="00FC21D1" w14:paraId="225F6E94" w14:textId="77777777">
        <w:trPr>
          <w:trHeight w:val="40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579BB" w14:textId="77777777" w:rsidR="00FC21D1" w:rsidRDefault="00FC21D1">
            <w:pPr>
              <w:jc w:val="cente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BEDCD" w14:textId="77777777" w:rsidR="00FC21D1" w:rsidRDefault="00FC21D1">
            <w:pPr>
              <w:jc w:val="cente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E967C" w14:textId="77777777" w:rsidR="00FC21D1" w:rsidRDefault="00FC21D1">
            <w:pPr>
              <w:jc w:val="cente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FD1B1" w14:textId="77777777" w:rsidR="00FC21D1" w:rsidRDefault="00FC21D1">
            <w:pPr>
              <w:jc w:val="cente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C2115" w14:textId="77777777" w:rsidR="00FC21D1" w:rsidRDefault="00FC21D1">
            <w:pPr>
              <w:jc w:val="cente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DFBCC" w14:textId="77777777" w:rsidR="00FC21D1" w:rsidRDefault="00FC21D1">
            <w:pPr>
              <w:jc w:val="cente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17A6F" w14:textId="77777777" w:rsidR="00FC21D1" w:rsidRDefault="00FC21D1">
            <w:pPr>
              <w:jc w:val="cente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2A613" w14:textId="77777777" w:rsidR="00FC21D1" w:rsidRDefault="00FC21D1">
            <w:pPr>
              <w:jc w:val="cente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A181E" w14:textId="77777777" w:rsidR="00FC21D1" w:rsidRDefault="00FC21D1">
            <w:pPr>
              <w:jc w:val="cente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C2259" w14:textId="77777777" w:rsidR="00FC21D1" w:rsidRDefault="00FC21D1">
            <w:pPr>
              <w:jc w:val="cente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E75F0" w14:textId="77777777" w:rsidR="00FC21D1" w:rsidRDefault="00FC21D1">
            <w:pPr>
              <w:jc w:val="center"/>
              <w:rPr>
                <w:rFonts w:ascii="宋体" w:eastAsia="宋体" w:hAnsi="宋体" w:cs="宋体"/>
                <w:color w:val="000000"/>
                <w:sz w:val="18"/>
                <w:szCs w:val="18"/>
              </w:rPr>
            </w:pPr>
          </w:p>
        </w:tc>
      </w:tr>
      <w:tr w:rsidR="00FC21D1" w14:paraId="74EF8A42" w14:textId="77777777">
        <w:trPr>
          <w:trHeight w:val="40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1D6F1" w14:textId="77777777" w:rsidR="00FC21D1" w:rsidRDefault="00FC21D1">
            <w:pPr>
              <w:jc w:val="cente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FB7B7" w14:textId="77777777" w:rsidR="00FC21D1" w:rsidRDefault="00FC21D1">
            <w:pPr>
              <w:jc w:val="cente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7AAFD" w14:textId="77777777" w:rsidR="00FC21D1" w:rsidRDefault="00FC21D1">
            <w:pPr>
              <w:jc w:val="cente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79F00" w14:textId="77777777" w:rsidR="00FC21D1" w:rsidRDefault="00FC21D1">
            <w:pPr>
              <w:jc w:val="cente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B9CD6" w14:textId="77777777" w:rsidR="00FC21D1" w:rsidRDefault="00FC21D1">
            <w:pPr>
              <w:jc w:val="cente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CB5C7" w14:textId="77777777" w:rsidR="00FC21D1" w:rsidRDefault="00FC21D1">
            <w:pPr>
              <w:jc w:val="cente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66CD4" w14:textId="77777777" w:rsidR="00FC21D1" w:rsidRDefault="00FC21D1">
            <w:pPr>
              <w:jc w:val="cente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A038B" w14:textId="77777777" w:rsidR="00FC21D1" w:rsidRDefault="00FC21D1">
            <w:pPr>
              <w:jc w:val="cente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6AF28" w14:textId="77777777" w:rsidR="00FC21D1" w:rsidRDefault="00FC21D1">
            <w:pPr>
              <w:jc w:val="cente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A6C33" w14:textId="77777777" w:rsidR="00FC21D1" w:rsidRDefault="00FC21D1">
            <w:pPr>
              <w:jc w:val="center"/>
              <w:rPr>
                <w:rFonts w:ascii="宋体" w:eastAsia="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58BC4" w14:textId="77777777" w:rsidR="00FC21D1" w:rsidRDefault="00FC21D1">
            <w:pPr>
              <w:jc w:val="center"/>
              <w:rPr>
                <w:rFonts w:ascii="宋体" w:eastAsia="宋体" w:hAnsi="宋体" w:cs="宋体"/>
                <w:color w:val="000000"/>
                <w:sz w:val="18"/>
                <w:szCs w:val="18"/>
              </w:rPr>
            </w:pPr>
          </w:p>
        </w:tc>
      </w:tr>
    </w:tbl>
    <w:p w14:paraId="2497FEB0" w14:textId="77777777" w:rsidR="00FC21D1" w:rsidRDefault="00FC21D1">
      <w:pPr>
        <w:spacing w:after="0" w:line="360" w:lineRule="auto"/>
        <w:ind w:firstLineChars="1550" w:firstLine="4650"/>
        <w:rPr>
          <w:rFonts w:ascii="仿宋" w:eastAsia="仿宋" w:hAnsi="仿宋" w:cs="仿宋"/>
          <w:sz w:val="30"/>
          <w:szCs w:val="30"/>
        </w:rPr>
      </w:pPr>
    </w:p>
    <w:p w14:paraId="76127163" w14:textId="77777777" w:rsidR="00FC21D1" w:rsidRDefault="00FC21D1">
      <w:pPr>
        <w:spacing w:after="0" w:line="360" w:lineRule="auto"/>
        <w:ind w:firstLineChars="1550" w:firstLine="4650"/>
        <w:rPr>
          <w:rFonts w:ascii="仿宋" w:eastAsia="仿宋" w:hAnsi="仿宋" w:cs="仿宋"/>
          <w:sz w:val="30"/>
          <w:szCs w:val="30"/>
        </w:rPr>
      </w:pPr>
    </w:p>
    <w:p w14:paraId="3C94DFCC" w14:textId="77777777" w:rsidR="00FC21D1" w:rsidRDefault="00FC21D1">
      <w:pPr>
        <w:spacing w:after="0" w:line="360" w:lineRule="auto"/>
        <w:ind w:firstLineChars="1550" w:firstLine="4650"/>
        <w:rPr>
          <w:rFonts w:ascii="仿宋" w:eastAsia="仿宋" w:hAnsi="仿宋" w:cs="仿宋"/>
          <w:sz w:val="30"/>
          <w:szCs w:val="30"/>
        </w:rPr>
      </w:pPr>
    </w:p>
    <w:p w14:paraId="365A6043" w14:textId="77777777" w:rsidR="00FC21D1" w:rsidRDefault="00FC21D1">
      <w:pPr>
        <w:spacing w:after="0" w:line="360" w:lineRule="auto"/>
        <w:ind w:firstLineChars="1550" w:firstLine="4650"/>
        <w:rPr>
          <w:rFonts w:ascii="仿宋" w:eastAsia="仿宋" w:hAnsi="仿宋" w:cs="仿宋"/>
          <w:sz w:val="30"/>
          <w:szCs w:val="30"/>
        </w:rPr>
      </w:pPr>
    </w:p>
    <w:p w14:paraId="442BCB4C" w14:textId="77777777" w:rsidR="00FC21D1" w:rsidRDefault="00FC21D1">
      <w:pPr>
        <w:spacing w:after="0" w:line="360" w:lineRule="auto"/>
        <w:ind w:firstLineChars="1550" w:firstLine="4650"/>
        <w:rPr>
          <w:rFonts w:ascii="仿宋" w:eastAsia="仿宋" w:hAnsi="仿宋" w:cs="仿宋"/>
          <w:sz w:val="30"/>
          <w:szCs w:val="30"/>
        </w:rPr>
      </w:pPr>
    </w:p>
    <w:p w14:paraId="5F22FE18" w14:textId="77777777" w:rsidR="00FC21D1" w:rsidRDefault="00FC21D1">
      <w:pPr>
        <w:spacing w:after="0" w:line="360" w:lineRule="auto"/>
        <w:ind w:firstLineChars="1550" w:firstLine="4650"/>
        <w:rPr>
          <w:rFonts w:ascii="仿宋" w:eastAsia="仿宋" w:hAnsi="仿宋" w:cs="仿宋"/>
          <w:sz w:val="30"/>
          <w:szCs w:val="30"/>
        </w:rPr>
      </w:pPr>
    </w:p>
    <w:p w14:paraId="5C7AD69A" w14:textId="77777777" w:rsidR="00FC21D1" w:rsidRDefault="00FC21D1">
      <w:pPr>
        <w:spacing w:after="0" w:line="360" w:lineRule="auto"/>
        <w:ind w:firstLineChars="1550" w:firstLine="4650"/>
        <w:rPr>
          <w:rFonts w:ascii="仿宋" w:eastAsia="仿宋" w:hAnsi="仿宋" w:cs="仿宋"/>
          <w:sz w:val="30"/>
          <w:szCs w:val="30"/>
        </w:rPr>
      </w:pPr>
    </w:p>
    <w:p w14:paraId="6F87C3C2" w14:textId="77777777" w:rsidR="00FC21D1" w:rsidRDefault="00FC21D1">
      <w:pPr>
        <w:spacing w:after="0" w:line="360" w:lineRule="auto"/>
        <w:ind w:firstLineChars="1550" w:firstLine="4650"/>
        <w:rPr>
          <w:rFonts w:ascii="仿宋" w:eastAsia="仿宋" w:hAnsi="仿宋" w:cs="仿宋"/>
          <w:sz w:val="30"/>
          <w:szCs w:val="30"/>
        </w:rPr>
      </w:pPr>
    </w:p>
    <w:p w14:paraId="466DE64F" w14:textId="77777777" w:rsidR="00FC21D1" w:rsidRDefault="00FC21D1">
      <w:pPr>
        <w:spacing w:after="0" w:line="360" w:lineRule="auto"/>
        <w:ind w:firstLineChars="1550" w:firstLine="4650"/>
        <w:rPr>
          <w:rFonts w:ascii="仿宋" w:eastAsia="仿宋" w:hAnsi="仿宋" w:cs="仿宋"/>
          <w:sz w:val="30"/>
          <w:szCs w:val="30"/>
        </w:rPr>
      </w:pPr>
    </w:p>
    <w:p w14:paraId="01292FDB" w14:textId="77777777" w:rsidR="00FC21D1" w:rsidRDefault="00FC21D1">
      <w:pPr>
        <w:spacing w:after="0" w:line="360" w:lineRule="auto"/>
        <w:ind w:firstLineChars="1550" w:firstLine="4650"/>
        <w:rPr>
          <w:rFonts w:ascii="仿宋" w:eastAsia="仿宋" w:hAnsi="仿宋" w:cs="仿宋"/>
          <w:sz w:val="30"/>
          <w:szCs w:val="30"/>
        </w:rPr>
      </w:pPr>
    </w:p>
    <w:p w14:paraId="241D9F28" w14:textId="77777777" w:rsidR="00FC21D1" w:rsidRDefault="00FC21D1">
      <w:pPr>
        <w:spacing w:after="0" w:line="360" w:lineRule="auto"/>
        <w:ind w:firstLineChars="1550" w:firstLine="4650"/>
        <w:rPr>
          <w:rFonts w:ascii="仿宋" w:eastAsia="仿宋" w:hAnsi="仿宋" w:cs="仿宋"/>
          <w:sz w:val="30"/>
          <w:szCs w:val="30"/>
        </w:rPr>
      </w:pPr>
    </w:p>
    <w:p w14:paraId="1F6F76A9" w14:textId="77777777" w:rsidR="00FC21D1" w:rsidRDefault="00FC21D1">
      <w:pPr>
        <w:spacing w:after="0" w:line="360" w:lineRule="auto"/>
        <w:rPr>
          <w:rFonts w:ascii="仿宋" w:eastAsia="仿宋" w:hAnsi="仿宋" w:cs="仿宋"/>
          <w:sz w:val="28"/>
          <w:szCs w:val="28"/>
        </w:rPr>
      </w:pPr>
    </w:p>
    <w:p w14:paraId="1227E80F" w14:textId="77777777" w:rsidR="00FC21D1" w:rsidRDefault="00FC21D1">
      <w:pPr>
        <w:spacing w:after="0" w:line="360" w:lineRule="auto"/>
        <w:rPr>
          <w:rFonts w:ascii="仿宋" w:eastAsia="仿宋" w:hAnsi="仿宋" w:cs="仿宋"/>
          <w:sz w:val="28"/>
          <w:szCs w:val="28"/>
        </w:rPr>
      </w:pPr>
    </w:p>
    <w:p w14:paraId="1FFE3B31" w14:textId="77777777" w:rsidR="00FC21D1" w:rsidRDefault="00FE2F2C">
      <w:pPr>
        <w:spacing w:after="0" w:line="360" w:lineRule="auto"/>
        <w:rPr>
          <w:rFonts w:ascii="仿宋" w:eastAsia="仿宋" w:hAnsi="仿宋" w:cs="仿宋"/>
          <w:sz w:val="28"/>
          <w:szCs w:val="28"/>
        </w:rPr>
      </w:pPr>
      <w:r>
        <w:rPr>
          <w:rFonts w:ascii="仿宋" w:eastAsia="仿宋" w:hAnsi="仿宋" w:cs="仿宋" w:hint="eastAsia"/>
          <w:sz w:val="28"/>
          <w:szCs w:val="28"/>
        </w:rPr>
        <w:lastRenderedPageBreak/>
        <w:t>附件</w:t>
      </w:r>
      <w:r>
        <w:rPr>
          <w:rFonts w:ascii="仿宋" w:eastAsia="仿宋" w:hAnsi="仿宋" w:cs="仿宋" w:hint="eastAsia"/>
          <w:sz w:val="28"/>
          <w:szCs w:val="28"/>
        </w:rPr>
        <w:t>2</w:t>
      </w:r>
      <w:r>
        <w:rPr>
          <w:rFonts w:ascii="仿宋" w:eastAsia="仿宋" w:hAnsi="仿宋" w:cs="仿宋" w:hint="eastAsia"/>
          <w:sz w:val="28"/>
          <w:szCs w:val="28"/>
        </w:rPr>
        <w:t>：</w:t>
      </w:r>
    </w:p>
    <w:tbl>
      <w:tblPr>
        <w:tblW w:w="8550" w:type="dxa"/>
        <w:tblInd w:w="-20" w:type="dxa"/>
        <w:tblLayout w:type="fixed"/>
        <w:tblLook w:val="04A0" w:firstRow="1" w:lastRow="0" w:firstColumn="1" w:lastColumn="0" w:noHBand="0" w:noVBand="1"/>
      </w:tblPr>
      <w:tblGrid>
        <w:gridCol w:w="661"/>
        <w:gridCol w:w="643"/>
        <w:gridCol w:w="643"/>
        <w:gridCol w:w="1044"/>
        <w:gridCol w:w="1159"/>
        <w:gridCol w:w="1327"/>
        <w:gridCol w:w="1539"/>
        <w:gridCol w:w="1534"/>
      </w:tblGrid>
      <w:tr w:rsidR="00FC21D1" w14:paraId="3FBB3C93" w14:textId="77777777">
        <w:trPr>
          <w:trHeight w:val="193"/>
        </w:trPr>
        <w:tc>
          <w:tcPr>
            <w:tcW w:w="8550" w:type="dxa"/>
            <w:gridSpan w:val="8"/>
            <w:tcBorders>
              <w:top w:val="nil"/>
              <w:left w:val="nil"/>
              <w:bottom w:val="single" w:sz="4" w:space="0" w:color="000000"/>
              <w:right w:val="nil"/>
            </w:tcBorders>
            <w:shd w:val="clear" w:color="auto" w:fill="auto"/>
            <w:noWrap/>
            <w:vAlign w:val="center"/>
          </w:tcPr>
          <w:p w14:paraId="77317750" w14:textId="77777777" w:rsidR="00FC21D1" w:rsidRDefault="00FE2F2C">
            <w:pPr>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21"/>
                <w:szCs w:val="21"/>
                <w:lang w:bidi="ar"/>
              </w:rPr>
              <w:t>南方医科大学研究生中期考核考生签到表</w:t>
            </w:r>
          </w:p>
        </w:tc>
      </w:tr>
      <w:tr w:rsidR="00FC21D1" w14:paraId="2A224622" w14:textId="77777777">
        <w:trPr>
          <w:trHeight w:val="193"/>
        </w:trPr>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FA30E" w14:textId="77777777" w:rsidR="00FC21D1" w:rsidRDefault="00FE2F2C">
            <w:pP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lang w:bidi="ar"/>
              </w:rPr>
              <w:t>考试日期：</w:t>
            </w:r>
          </w:p>
        </w:tc>
        <w:tc>
          <w:tcPr>
            <w:tcW w:w="284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F06C9" w14:textId="77777777" w:rsidR="00FC21D1" w:rsidRDefault="00FC21D1">
            <w:pPr>
              <w:jc w:val="center"/>
              <w:rPr>
                <w:rFonts w:ascii="宋体" w:eastAsia="宋体" w:hAnsi="宋体" w:cs="宋体"/>
                <w:b/>
                <w:bCs/>
                <w:color w:val="000000"/>
                <w:sz w:val="18"/>
                <w:szCs w:val="18"/>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4176D" w14:textId="77777777" w:rsidR="00FC21D1" w:rsidRDefault="00FE2F2C">
            <w:pPr>
              <w:jc w:val="right"/>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lang w:bidi="ar"/>
              </w:rPr>
              <w:t>考试时间：</w:t>
            </w:r>
          </w:p>
        </w:tc>
        <w:tc>
          <w:tcPr>
            <w:tcW w:w="307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3723C" w14:textId="77777777" w:rsidR="00FC21D1" w:rsidRDefault="00FC21D1">
            <w:pPr>
              <w:jc w:val="center"/>
              <w:rPr>
                <w:rFonts w:ascii="宋体" w:eastAsia="宋体" w:hAnsi="宋体" w:cs="宋体"/>
                <w:b/>
                <w:bCs/>
                <w:color w:val="000000"/>
                <w:sz w:val="18"/>
                <w:szCs w:val="18"/>
              </w:rPr>
            </w:pPr>
          </w:p>
        </w:tc>
      </w:tr>
      <w:tr w:rsidR="00FC21D1" w14:paraId="6D4E852F" w14:textId="77777777">
        <w:trPr>
          <w:trHeight w:val="193"/>
        </w:trPr>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95420" w14:textId="77777777" w:rsidR="00FC21D1" w:rsidRDefault="00FE2F2C">
            <w:pP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lang w:bidi="ar"/>
              </w:rPr>
              <w:t>考试地点：</w:t>
            </w:r>
          </w:p>
        </w:tc>
        <w:tc>
          <w:tcPr>
            <w:tcW w:w="2846"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D3E4C" w14:textId="77777777" w:rsidR="00FC21D1" w:rsidRDefault="00FC21D1">
            <w:pPr>
              <w:jc w:val="center"/>
              <w:rPr>
                <w:rFonts w:ascii="宋体" w:eastAsia="宋体" w:hAnsi="宋体" w:cs="宋体"/>
                <w:b/>
                <w:bCs/>
                <w:color w:val="000000"/>
                <w:sz w:val="18"/>
                <w:szCs w:val="18"/>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BA806" w14:textId="77777777" w:rsidR="00FC21D1" w:rsidRDefault="00FE2F2C">
            <w:pPr>
              <w:jc w:val="right"/>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lang w:bidi="ar"/>
              </w:rPr>
              <w:t>所属分委会：</w:t>
            </w:r>
          </w:p>
        </w:tc>
        <w:tc>
          <w:tcPr>
            <w:tcW w:w="30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49D3C9" w14:textId="77777777" w:rsidR="00FC21D1" w:rsidRDefault="00FC21D1">
            <w:pPr>
              <w:jc w:val="center"/>
              <w:rPr>
                <w:rFonts w:ascii="宋体" w:eastAsia="宋体" w:hAnsi="宋体" w:cs="宋体"/>
                <w:b/>
                <w:bCs/>
                <w:color w:val="000000"/>
                <w:sz w:val="18"/>
                <w:szCs w:val="18"/>
              </w:rPr>
            </w:pPr>
          </w:p>
        </w:tc>
      </w:tr>
      <w:tr w:rsidR="00FC21D1" w14:paraId="77D306D5" w14:textId="77777777">
        <w:trPr>
          <w:trHeight w:val="384"/>
        </w:trPr>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83AA1" w14:textId="77777777" w:rsidR="00FC21D1" w:rsidRDefault="00FE2F2C">
            <w:pPr>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lang w:bidi="ar"/>
              </w:rPr>
              <w:t>序号</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E3BAE" w14:textId="77777777" w:rsidR="00FC21D1" w:rsidRDefault="00FE2F2C">
            <w:pPr>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lang w:bidi="ar"/>
              </w:rPr>
              <w:t>学号</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47287" w14:textId="77777777" w:rsidR="00FC21D1" w:rsidRDefault="00FE2F2C">
            <w:pPr>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lang w:bidi="ar"/>
              </w:rPr>
              <w:t>姓名</w:t>
            </w: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A89AC" w14:textId="77777777" w:rsidR="00FC21D1" w:rsidRDefault="00FE2F2C">
            <w:pPr>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lang w:bidi="ar"/>
              </w:rPr>
              <w:t>培养层次</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06327" w14:textId="77777777" w:rsidR="00FC21D1" w:rsidRDefault="00FE2F2C">
            <w:pPr>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lang w:bidi="ar"/>
              </w:rPr>
              <w:t>培养类型</w:t>
            </w:r>
          </w:p>
        </w:tc>
        <w:tc>
          <w:tcPr>
            <w:tcW w:w="1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89692" w14:textId="77777777" w:rsidR="00FC21D1" w:rsidRDefault="00FE2F2C">
            <w:pPr>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lang w:bidi="ar"/>
              </w:rPr>
              <w:t>培养单位</w:t>
            </w:r>
          </w:p>
        </w:tc>
        <w:tc>
          <w:tcPr>
            <w:tcW w:w="1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56336" w14:textId="77777777" w:rsidR="00FC21D1" w:rsidRDefault="00FE2F2C">
            <w:pPr>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lang w:bidi="ar"/>
              </w:rPr>
              <w:t>考试科目</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BF858" w14:textId="77777777" w:rsidR="00FC21D1" w:rsidRDefault="00FE2F2C">
            <w:pPr>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lang w:bidi="ar"/>
              </w:rPr>
              <w:t>考生签到</w:t>
            </w:r>
          </w:p>
        </w:tc>
      </w:tr>
      <w:tr w:rsidR="00FC21D1" w14:paraId="658930FD" w14:textId="77777777">
        <w:trPr>
          <w:trHeight w:val="193"/>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A026D" w14:textId="77777777" w:rsidR="00FC21D1" w:rsidRDefault="00FE2F2C">
            <w:pPr>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lang w:bidi="ar"/>
              </w:rPr>
              <w:t>1</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C02E9" w14:textId="77777777" w:rsidR="00FC21D1" w:rsidRDefault="00FC21D1">
            <w:pPr>
              <w:jc w:val="center"/>
              <w:rPr>
                <w:rFonts w:ascii="宋体" w:eastAsia="宋体" w:hAnsi="宋体" w:cs="宋体"/>
                <w:color w:val="000000"/>
                <w:sz w:val="15"/>
                <w:szCs w:val="15"/>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89378" w14:textId="77777777" w:rsidR="00FC21D1" w:rsidRDefault="00FC21D1">
            <w:pPr>
              <w:jc w:val="center"/>
              <w:rPr>
                <w:rFonts w:ascii="宋体" w:eastAsia="宋体" w:hAnsi="宋体" w:cs="宋体"/>
                <w:color w:val="000000"/>
                <w:sz w:val="15"/>
                <w:szCs w:val="15"/>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E0894" w14:textId="77777777" w:rsidR="00FC21D1" w:rsidRDefault="00FC21D1">
            <w:pPr>
              <w:jc w:val="center"/>
              <w:rPr>
                <w:rFonts w:ascii="宋体" w:eastAsia="宋体" w:hAnsi="宋体" w:cs="宋体"/>
                <w:color w:val="000000"/>
                <w:sz w:val="15"/>
                <w:szCs w:val="15"/>
              </w:rPr>
            </w:pPr>
          </w:p>
        </w:tc>
        <w:tc>
          <w:tcPr>
            <w:tcW w:w="11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C197E" w14:textId="77777777" w:rsidR="00FC21D1" w:rsidRDefault="00FC21D1">
            <w:pPr>
              <w:jc w:val="center"/>
              <w:rPr>
                <w:rFonts w:ascii="宋体" w:eastAsia="宋体" w:hAnsi="宋体" w:cs="宋体"/>
                <w:color w:val="000000"/>
                <w:sz w:val="15"/>
                <w:szCs w:val="15"/>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AB6D6" w14:textId="77777777" w:rsidR="00FC21D1" w:rsidRDefault="00FC21D1">
            <w:pPr>
              <w:jc w:val="center"/>
              <w:rPr>
                <w:rFonts w:ascii="宋体" w:eastAsia="宋体" w:hAnsi="宋体" w:cs="宋体"/>
                <w:color w:val="000000"/>
                <w:sz w:val="15"/>
                <w:szCs w:val="15"/>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51531" w14:textId="77777777" w:rsidR="00FC21D1" w:rsidRDefault="00FC21D1">
            <w:pPr>
              <w:jc w:val="center"/>
              <w:rPr>
                <w:rFonts w:ascii="宋体" w:eastAsia="宋体" w:hAnsi="宋体" w:cs="宋体"/>
                <w:color w:val="000000"/>
                <w:sz w:val="15"/>
                <w:szCs w:val="15"/>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AF6C2" w14:textId="77777777" w:rsidR="00FC21D1" w:rsidRDefault="00FC21D1">
            <w:pPr>
              <w:rPr>
                <w:rFonts w:ascii="宋体" w:eastAsia="宋体" w:hAnsi="宋体" w:cs="宋体"/>
                <w:b/>
                <w:bCs/>
                <w:color w:val="000000"/>
                <w:sz w:val="15"/>
                <w:szCs w:val="15"/>
              </w:rPr>
            </w:pPr>
          </w:p>
        </w:tc>
      </w:tr>
      <w:tr w:rsidR="00FC21D1" w14:paraId="654EBD89" w14:textId="77777777">
        <w:trPr>
          <w:trHeight w:val="193"/>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942CF" w14:textId="77777777" w:rsidR="00FC21D1" w:rsidRDefault="00FE2F2C">
            <w:pPr>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lang w:bidi="ar"/>
              </w:rPr>
              <w:t>2</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4E46D" w14:textId="77777777" w:rsidR="00FC21D1" w:rsidRDefault="00FC21D1">
            <w:pPr>
              <w:jc w:val="center"/>
              <w:rPr>
                <w:rFonts w:ascii="宋体" w:eastAsia="宋体" w:hAnsi="宋体" w:cs="宋体"/>
                <w:color w:val="000000"/>
                <w:sz w:val="15"/>
                <w:szCs w:val="15"/>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C12A6" w14:textId="77777777" w:rsidR="00FC21D1" w:rsidRDefault="00FC21D1">
            <w:pPr>
              <w:jc w:val="center"/>
              <w:rPr>
                <w:rFonts w:ascii="宋体" w:eastAsia="宋体" w:hAnsi="宋体" w:cs="宋体"/>
                <w:color w:val="000000"/>
                <w:sz w:val="15"/>
                <w:szCs w:val="15"/>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4371C" w14:textId="77777777" w:rsidR="00FC21D1" w:rsidRDefault="00FC21D1">
            <w:pPr>
              <w:jc w:val="center"/>
              <w:rPr>
                <w:rFonts w:ascii="宋体" w:eastAsia="宋体" w:hAnsi="宋体" w:cs="宋体"/>
                <w:color w:val="000000"/>
                <w:sz w:val="15"/>
                <w:szCs w:val="15"/>
              </w:rPr>
            </w:pPr>
          </w:p>
        </w:tc>
        <w:tc>
          <w:tcPr>
            <w:tcW w:w="11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2E79E" w14:textId="77777777" w:rsidR="00FC21D1" w:rsidRDefault="00FC21D1">
            <w:pPr>
              <w:jc w:val="center"/>
              <w:rPr>
                <w:rFonts w:ascii="宋体" w:eastAsia="宋体" w:hAnsi="宋体" w:cs="宋体"/>
                <w:color w:val="000000"/>
                <w:sz w:val="15"/>
                <w:szCs w:val="15"/>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C65F3" w14:textId="77777777" w:rsidR="00FC21D1" w:rsidRDefault="00FC21D1">
            <w:pPr>
              <w:jc w:val="center"/>
              <w:rPr>
                <w:rFonts w:ascii="宋体" w:eastAsia="宋体" w:hAnsi="宋体" w:cs="宋体"/>
                <w:color w:val="000000"/>
                <w:sz w:val="15"/>
                <w:szCs w:val="15"/>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FF50B" w14:textId="77777777" w:rsidR="00FC21D1" w:rsidRDefault="00FC21D1">
            <w:pPr>
              <w:jc w:val="center"/>
              <w:rPr>
                <w:rFonts w:ascii="宋体" w:eastAsia="宋体" w:hAnsi="宋体" w:cs="宋体"/>
                <w:color w:val="000000"/>
                <w:sz w:val="15"/>
                <w:szCs w:val="15"/>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871B4" w14:textId="77777777" w:rsidR="00FC21D1" w:rsidRDefault="00FC21D1">
            <w:pPr>
              <w:jc w:val="center"/>
              <w:rPr>
                <w:rFonts w:ascii="宋体" w:eastAsia="宋体" w:hAnsi="宋体" w:cs="宋体"/>
                <w:color w:val="000000"/>
                <w:sz w:val="15"/>
                <w:szCs w:val="15"/>
              </w:rPr>
            </w:pPr>
          </w:p>
        </w:tc>
      </w:tr>
      <w:tr w:rsidR="00FC21D1" w14:paraId="1207095F" w14:textId="77777777">
        <w:trPr>
          <w:trHeight w:val="193"/>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A24FC" w14:textId="77777777" w:rsidR="00FC21D1" w:rsidRDefault="00FE2F2C">
            <w:pPr>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lang w:bidi="ar"/>
              </w:rPr>
              <w:t>3</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9A6D3" w14:textId="77777777" w:rsidR="00FC21D1" w:rsidRDefault="00FC21D1">
            <w:pPr>
              <w:jc w:val="center"/>
              <w:rPr>
                <w:rFonts w:ascii="宋体" w:eastAsia="宋体" w:hAnsi="宋体" w:cs="宋体"/>
                <w:color w:val="000000"/>
                <w:sz w:val="15"/>
                <w:szCs w:val="15"/>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1A6E0" w14:textId="77777777" w:rsidR="00FC21D1" w:rsidRDefault="00FC21D1">
            <w:pPr>
              <w:jc w:val="center"/>
              <w:rPr>
                <w:rFonts w:ascii="宋体" w:eastAsia="宋体" w:hAnsi="宋体" w:cs="宋体"/>
                <w:color w:val="000000"/>
                <w:sz w:val="15"/>
                <w:szCs w:val="15"/>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B9805" w14:textId="77777777" w:rsidR="00FC21D1" w:rsidRDefault="00FC21D1">
            <w:pPr>
              <w:jc w:val="center"/>
              <w:rPr>
                <w:rFonts w:ascii="宋体" w:eastAsia="宋体" w:hAnsi="宋体" w:cs="宋体"/>
                <w:color w:val="000000"/>
                <w:sz w:val="15"/>
                <w:szCs w:val="15"/>
              </w:rPr>
            </w:pPr>
          </w:p>
        </w:tc>
        <w:tc>
          <w:tcPr>
            <w:tcW w:w="11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3DDF3" w14:textId="77777777" w:rsidR="00FC21D1" w:rsidRDefault="00FC21D1">
            <w:pPr>
              <w:jc w:val="center"/>
              <w:rPr>
                <w:rFonts w:ascii="宋体" w:eastAsia="宋体" w:hAnsi="宋体" w:cs="宋体"/>
                <w:color w:val="000000"/>
                <w:sz w:val="15"/>
                <w:szCs w:val="15"/>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6567F" w14:textId="77777777" w:rsidR="00FC21D1" w:rsidRDefault="00FC21D1">
            <w:pPr>
              <w:jc w:val="center"/>
              <w:rPr>
                <w:rFonts w:ascii="宋体" w:eastAsia="宋体" w:hAnsi="宋体" w:cs="宋体"/>
                <w:color w:val="000000"/>
                <w:sz w:val="15"/>
                <w:szCs w:val="15"/>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107D9" w14:textId="77777777" w:rsidR="00FC21D1" w:rsidRDefault="00FC21D1">
            <w:pPr>
              <w:jc w:val="center"/>
              <w:rPr>
                <w:rFonts w:ascii="宋体" w:eastAsia="宋体" w:hAnsi="宋体" w:cs="宋体"/>
                <w:color w:val="000000"/>
                <w:sz w:val="15"/>
                <w:szCs w:val="15"/>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6F523" w14:textId="77777777" w:rsidR="00FC21D1" w:rsidRDefault="00FC21D1">
            <w:pPr>
              <w:jc w:val="center"/>
              <w:rPr>
                <w:rFonts w:ascii="宋体" w:eastAsia="宋体" w:hAnsi="宋体" w:cs="宋体"/>
                <w:color w:val="000000"/>
                <w:sz w:val="15"/>
                <w:szCs w:val="15"/>
              </w:rPr>
            </w:pPr>
          </w:p>
        </w:tc>
      </w:tr>
      <w:tr w:rsidR="00FC21D1" w14:paraId="52E79852" w14:textId="77777777">
        <w:trPr>
          <w:trHeight w:val="193"/>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F4A31" w14:textId="77777777" w:rsidR="00FC21D1" w:rsidRDefault="00FE2F2C">
            <w:pPr>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lang w:bidi="ar"/>
              </w:rPr>
              <w:t>4</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E1AFD" w14:textId="77777777" w:rsidR="00FC21D1" w:rsidRDefault="00FC21D1">
            <w:pPr>
              <w:jc w:val="center"/>
              <w:rPr>
                <w:rFonts w:ascii="宋体" w:eastAsia="宋体" w:hAnsi="宋体" w:cs="宋体"/>
                <w:color w:val="000000"/>
                <w:sz w:val="15"/>
                <w:szCs w:val="15"/>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DFF94" w14:textId="77777777" w:rsidR="00FC21D1" w:rsidRDefault="00FC21D1">
            <w:pPr>
              <w:jc w:val="center"/>
              <w:rPr>
                <w:rFonts w:ascii="宋体" w:eastAsia="宋体" w:hAnsi="宋体" w:cs="宋体"/>
                <w:color w:val="000000"/>
                <w:sz w:val="15"/>
                <w:szCs w:val="15"/>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295EC" w14:textId="77777777" w:rsidR="00FC21D1" w:rsidRDefault="00FC21D1">
            <w:pPr>
              <w:jc w:val="center"/>
              <w:rPr>
                <w:rFonts w:ascii="宋体" w:eastAsia="宋体" w:hAnsi="宋体" w:cs="宋体"/>
                <w:color w:val="000000"/>
                <w:sz w:val="15"/>
                <w:szCs w:val="15"/>
              </w:rPr>
            </w:pPr>
          </w:p>
        </w:tc>
        <w:tc>
          <w:tcPr>
            <w:tcW w:w="11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E71AD" w14:textId="77777777" w:rsidR="00FC21D1" w:rsidRDefault="00FC21D1">
            <w:pPr>
              <w:jc w:val="center"/>
              <w:rPr>
                <w:rFonts w:ascii="宋体" w:eastAsia="宋体" w:hAnsi="宋体" w:cs="宋体"/>
                <w:color w:val="000000"/>
                <w:sz w:val="15"/>
                <w:szCs w:val="15"/>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BC5C0" w14:textId="77777777" w:rsidR="00FC21D1" w:rsidRDefault="00FC21D1">
            <w:pPr>
              <w:jc w:val="center"/>
              <w:rPr>
                <w:rFonts w:ascii="宋体" w:eastAsia="宋体" w:hAnsi="宋体" w:cs="宋体"/>
                <w:color w:val="000000"/>
                <w:sz w:val="15"/>
                <w:szCs w:val="15"/>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E30AA" w14:textId="77777777" w:rsidR="00FC21D1" w:rsidRDefault="00FC21D1">
            <w:pPr>
              <w:jc w:val="center"/>
              <w:rPr>
                <w:rFonts w:ascii="宋体" w:eastAsia="宋体" w:hAnsi="宋体" w:cs="宋体"/>
                <w:color w:val="000000"/>
                <w:sz w:val="15"/>
                <w:szCs w:val="15"/>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DC266" w14:textId="77777777" w:rsidR="00FC21D1" w:rsidRDefault="00FC21D1">
            <w:pPr>
              <w:jc w:val="center"/>
              <w:rPr>
                <w:rFonts w:ascii="宋体" w:eastAsia="宋体" w:hAnsi="宋体" w:cs="宋体"/>
                <w:color w:val="000000"/>
                <w:sz w:val="15"/>
                <w:szCs w:val="15"/>
              </w:rPr>
            </w:pPr>
          </w:p>
        </w:tc>
      </w:tr>
      <w:tr w:rsidR="00FC21D1" w14:paraId="0CE17FB3" w14:textId="77777777">
        <w:trPr>
          <w:trHeight w:val="193"/>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B76C1" w14:textId="77777777" w:rsidR="00FC21D1" w:rsidRDefault="00FE2F2C">
            <w:pPr>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lang w:bidi="ar"/>
              </w:rPr>
              <w:t>5</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79258" w14:textId="77777777" w:rsidR="00FC21D1" w:rsidRDefault="00FC21D1">
            <w:pPr>
              <w:jc w:val="center"/>
              <w:rPr>
                <w:rFonts w:ascii="宋体" w:eastAsia="宋体" w:hAnsi="宋体" w:cs="宋体"/>
                <w:color w:val="000000"/>
                <w:sz w:val="15"/>
                <w:szCs w:val="15"/>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617B5" w14:textId="77777777" w:rsidR="00FC21D1" w:rsidRDefault="00FC21D1">
            <w:pPr>
              <w:jc w:val="center"/>
              <w:rPr>
                <w:rFonts w:ascii="宋体" w:eastAsia="宋体" w:hAnsi="宋体" w:cs="宋体"/>
                <w:color w:val="000000"/>
                <w:sz w:val="15"/>
                <w:szCs w:val="15"/>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83725" w14:textId="77777777" w:rsidR="00FC21D1" w:rsidRDefault="00FC21D1">
            <w:pPr>
              <w:jc w:val="center"/>
              <w:rPr>
                <w:rFonts w:ascii="宋体" w:eastAsia="宋体" w:hAnsi="宋体" w:cs="宋体"/>
                <w:color w:val="000000"/>
                <w:sz w:val="15"/>
                <w:szCs w:val="15"/>
              </w:rPr>
            </w:pPr>
          </w:p>
        </w:tc>
        <w:tc>
          <w:tcPr>
            <w:tcW w:w="11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86FB7" w14:textId="77777777" w:rsidR="00FC21D1" w:rsidRDefault="00FC21D1">
            <w:pPr>
              <w:jc w:val="center"/>
              <w:rPr>
                <w:rFonts w:ascii="宋体" w:eastAsia="宋体" w:hAnsi="宋体" w:cs="宋体"/>
                <w:color w:val="000000"/>
                <w:sz w:val="15"/>
                <w:szCs w:val="15"/>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2A144" w14:textId="77777777" w:rsidR="00FC21D1" w:rsidRDefault="00FC21D1">
            <w:pPr>
              <w:jc w:val="center"/>
              <w:rPr>
                <w:rFonts w:ascii="宋体" w:eastAsia="宋体" w:hAnsi="宋体" w:cs="宋体"/>
                <w:color w:val="000000"/>
                <w:sz w:val="15"/>
                <w:szCs w:val="15"/>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162C0" w14:textId="77777777" w:rsidR="00FC21D1" w:rsidRDefault="00FC21D1">
            <w:pPr>
              <w:jc w:val="center"/>
              <w:rPr>
                <w:rFonts w:ascii="宋体" w:eastAsia="宋体" w:hAnsi="宋体" w:cs="宋体"/>
                <w:color w:val="000000"/>
                <w:sz w:val="15"/>
                <w:szCs w:val="15"/>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650AA" w14:textId="77777777" w:rsidR="00FC21D1" w:rsidRDefault="00FC21D1">
            <w:pPr>
              <w:jc w:val="center"/>
              <w:rPr>
                <w:rFonts w:ascii="宋体" w:eastAsia="宋体" w:hAnsi="宋体" w:cs="宋体"/>
                <w:color w:val="000000"/>
                <w:sz w:val="15"/>
                <w:szCs w:val="15"/>
              </w:rPr>
            </w:pPr>
          </w:p>
        </w:tc>
      </w:tr>
      <w:tr w:rsidR="00FC21D1" w14:paraId="5D9A54A9" w14:textId="77777777">
        <w:trPr>
          <w:trHeight w:val="193"/>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CA5C2" w14:textId="77777777" w:rsidR="00FC21D1" w:rsidRDefault="00FE2F2C">
            <w:pPr>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lang w:bidi="ar"/>
              </w:rPr>
              <w:t>6</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FD201" w14:textId="77777777" w:rsidR="00FC21D1" w:rsidRDefault="00FC21D1">
            <w:pPr>
              <w:jc w:val="center"/>
              <w:rPr>
                <w:rFonts w:ascii="宋体" w:eastAsia="宋体" w:hAnsi="宋体" w:cs="宋体"/>
                <w:color w:val="000000"/>
                <w:sz w:val="15"/>
                <w:szCs w:val="15"/>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831A0" w14:textId="77777777" w:rsidR="00FC21D1" w:rsidRDefault="00FC21D1">
            <w:pPr>
              <w:jc w:val="center"/>
              <w:rPr>
                <w:rFonts w:ascii="宋体" w:eastAsia="宋体" w:hAnsi="宋体" w:cs="宋体"/>
                <w:color w:val="000000"/>
                <w:sz w:val="15"/>
                <w:szCs w:val="15"/>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4A8FC" w14:textId="77777777" w:rsidR="00FC21D1" w:rsidRDefault="00FC21D1">
            <w:pPr>
              <w:jc w:val="center"/>
              <w:rPr>
                <w:rFonts w:ascii="宋体" w:eastAsia="宋体" w:hAnsi="宋体" w:cs="宋体"/>
                <w:color w:val="000000"/>
                <w:sz w:val="15"/>
                <w:szCs w:val="15"/>
              </w:rPr>
            </w:pPr>
          </w:p>
        </w:tc>
        <w:tc>
          <w:tcPr>
            <w:tcW w:w="11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38790" w14:textId="77777777" w:rsidR="00FC21D1" w:rsidRDefault="00FC21D1">
            <w:pPr>
              <w:jc w:val="center"/>
              <w:rPr>
                <w:rFonts w:ascii="宋体" w:eastAsia="宋体" w:hAnsi="宋体" w:cs="宋体"/>
                <w:color w:val="000000"/>
                <w:sz w:val="15"/>
                <w:szCs w:val="15"/>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48C1D" w14:textId="77777777" w:rsidR="00FC21D1" w:rsidRDefault="00FC21D1">
            <w:pPr>
              <w:jc w:val="center"/>
              <w:rPr>
                <w:rFonts w:ascii="宋体" w:eastAsia="宋体" w:hAnsi="宋体" w:cs="宋体"/>
                <w:color w:val="000000"/>
                <w:sz w:val="15"/>
                <w:szCs w:val="15"/>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FDE1F" w14:textId="77777777" w:rsidR="00FC21D1" w:rsidRDefault="00FC21D1">
            <w:pPr>
              <w:jc w:val="center"/>
              <w:rPr>
                <w:rFonts w:ascii="宋体" w:eastAsia="宋体" w:hAnsi="宋体" w:cs="宋体"/>
                <w:color w:val="000000"/>
                <w:sz w:val="15"/>
                <w:szCs w:val="15"/>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91DD6" w14:textId="77777777" w:rsidR="00FC21D1" w:rsidRDefault="00FC21D1">
            <w:pPr>
              <w:jc w:val="center"/>
              <w:rPr>
                <w:rFonts w:ascii="宋体" w:eastAsia="宋体" w:hAnsi="宋体" w:cs="宋体"/>
                <w:color w:val="000000"/>
                <w:sz w:val="15"/>
                <w:szCs w:val="15"/>
              </w:rPr>
            </w:pPr>
          </w:p>
        </w:tc>
      </w:tr>
      <w:tr w:rsidR="00FC21D1" w14:paraId="15139E7B" w14:textId="77777777">
        <w:trPr>
          <w:trHeight w:val="193"/>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EC0E6" w14:textId="77777777" w:rsidR="00FC21D1" w:rsidRDefault="00FE2F2C">
            <w:pPr>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lang w:bidi="ar"/>
              </w:rPr>
              <w:t>7</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AE171" w14:textId="77777777" w:rsidR="00FC21D1" w:rsidRDefault="00FC21D1">
            <w:pPr>
              <w:jc w:val="center"/>
              <w:rPr>
                <w:rFonts w:ascii="宋体" w:eastAsia="宋体" w:hAnsi="宋体" w:cs="宋体"/>
                <w:color w:val="000000"/>
                <w:sz w:val="15"/>
                <w:szCs w:val="15"/>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77421" w14:textId="77777777" w:rsidR="00FC21D1" w:rsidRDefault="00FC21D1">
            <w:pPr>
              <w:jc w:val="center"/>
              <w:rPr>
                <w:rFonts w:ascii="宋体" w:eastAsia="宋体" w:hAnsi="宋体" w:cs="宋体"/>
                <w:color w:val="000000"/>
                <w:sz w:val="15"/>
                <w:szCs w:val="15"/>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F0C26" w14:textId="77777777" w:rsidR="00FC21D1" w:rsidRDefault="00FC21D1">
            <w:pPr>
              <w:jc w:val="center"/>
              <w:rPr>
                <w:rFonts w:ascii="宋体" w:eastAsia="宋体" w:hAnsi="宋体" w:cs="宋体"/>
                <w:color w:val="000000"/>
                <w:sz w:val="15"/>
                <w:szCs w:val="15"/>
              </w:rPr>
            </w:pPr>
          </w:p>
        </w:tc>
        <w:tc>
          <w:tcPr>
            <w:tcW w:w="11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1F8E1" w14:textId="77777777" w:rsidR="00FC21D1" w:rsidRDefault="00FC21D1">
            <w:pPr>
              <w:jc w:val="center"/>
              <w:rPr>
                <w:rFonts w:ascii="宋体" w:eastAsia="宋体" w:hAnsi="宋体" w:cs="宋体"/>
                <w:color w:val="000000"/>
                <w:sz w:val="15"/>
                <w:szCs w:val="15"/>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598F1" w14:textId="77777777" w:rsidR="00FC21D1" w:rsidRDefault="00FC21D1">
            <w:pPr>
              <w:jc w:val="center"/>
              <w:rPr>
                <w:rFonts w:ascii="宋体" w:eastAsia="宋体" w:hAnsi="宋体" w:cs="宋体"/>
                <w:color w:val="000000"/>
                <w:sz w:val="15"/>
                <w:szCs w:val="15"/>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94125" w14:textId="77777777" w:rsidR="00FC21D1" w:rsidRDefault="00FC21D1">
            <w:pPr>
              <w:jc w:val="center"/>
              <w:rPr>
                <w:rFonts w:ascii="宋体" w:eastAsia="宋体" w:hAnsi="宋体" w:cs="宋体"/>
                <w:color w:val="000000"/>
                <w:sz w:val="15"/>
                <w:szCs w:val="15"/>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5225A" w14:textId="77777777" w:rsidR="00FC21D1" w:rsidRDefault="00FC21D1">
            <w:pPr>
              <w:jc w:val="center"/>
              <w:rPr>
                <w:rFonts w:ascii="宋体" w:eastAsia="宋体" w:hAnsi="宋体" w:cs="宋体"/>
                <w:color w:val="000000"/>
                <w:sz w:val="15"/>
                <w:szCs w:val="15"/>
              </w:rPr>
            </w:pPr>
          </w:p>
        </w:tc>
      </w:tr>
      <w:tr w:rsidR="00FC21D1" w14:paraId="10D84F0E" w14:textId="77777777">
        <w:trPr>
          <w:trHeight w:val="193"/>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3889C" w14:textId="77777777" w:rsidR="00FC21D1" w:rsidRDefault="00FE2F2C">
            <w:pPr>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lang w:bidi="ar"/>
              </w:rPr>
              <w:t>8</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C9DC9" w14:textId="77777777" w:rsidR="00FC21D1" w:rsidRDefault="00FC21D1">
            <w:pPr>
              <w:jc w:val="center"/>
              <w:rPr>
                <w:rFonts w:ascii="宋体" w:eastAsia="宋体" w:hAnsi="宋体" w:cs="宋体"/>
                <w:color w:val="000000"/>
                <w:sz w:val="15"/>
                <w:szCs w:val="15"/>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E3568" w14:textId="77777777" w:rsidR="00FC21D1" w:rsidRDefault="00FC21D1">
            <w:pPr>
              <w:jc w:val="center"/>
              <w:rPr>
                <w:rFonts w:ascii="宋体" w:eastAsia="宋体" w:hAnsi="宋体" w:cs="宋体"/>
                <w:color w:val="000000"/>
                <w:sz w:val="15"/>
                <w:szCs w:val="15"/>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3CDB2" w14:textId="77777777" w:rsidR="00FC21D1" w:rsidRDefault="00FC21D1">
            <w:pPr>
              <w:jc w:val="center"/>
              <w:rPr>
                <w:rFonts w:ascii="宋体" w:eastAsia="宋体" w:hAnsi="宋体" w:cs="宋体"/>
                <w:color w:val="000000"/>
                <w:sz w:val="15"/>
                <w:szCs w:val="15"/>
              </w:rPr>
            </w:pPr>
          </w:p>
        </w:tc>
        <w:tc>
          <w:tcPr>
            <w:tcW w:w="11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6E354" w14:textId="77777777" w:rsidR="00FC21D1" w:rsidRDefault="00FC21D1">
            <w:pPr>
              <w:jc w:val="center"/>
              <w:rPr>
                <w:rFonts w:ascii="宋体" w:eastAsia="宋体" w:hAnsi="宋体" w:cs="宋体"/>
                <w:color w:val="000000"/>
                <w:sz w:val="15"/>
                <w:szCs w:val="15"/>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BFA2A" w14:textId="77777777" w:rsidR="00FC21D1" w:rsidRDefault="00FC21D1">
            <w:pPr>
              <w:jc w:val="center"/>
              <w:rPr>
                <w:rFonts w:ascii="宋体" w:eastAsia="宋体" w:hAnsi="宋体" w:cs="宋体"/>
                <w:color w:val="000000"/>
                <w:sz w:val="15"/>
                <w:szCs w:val="15"/>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8DF6C" w14:textId="77777777" w:rsidR="00FC21D1" w:rsidRDefault="00FC21D1">
            <w:pPr>
              <w:jc w:val="center"/>
              <w:rPr>
                <w:rFonts w:ascii="宋体" w:eastAsia="宋体" w:hAnsi="宋体" w:cs="宋体"/>
                <w:color w:val="000000"/>
                <w:sz w:val="15"/>
                <w:szCs w:val="15"/>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FF49F" w14:textId="77777777" w:rsidR="00FC21D1" w:rsidRDefault="00FC21D1">
            <w:pPr>
              <w:jc w:val="center"/>
              <w:rPr>
                <w:rFonts w:ascii="宋体" w:eastAsia="宋体" w:hAnsi="宋体" w:cs="宋体"/>
                <w:color w:val="000000"/>
                <w:sz w:val="15"/>
                <w:szCs w:val="15"/>
              </w:rPr>
            </w:pPr>
          </w:p>
        </w:tc>
      </w:tr>
      <w:tr w:rsidR="00FC21D1" w14:paraId="0A4D0B32" w14:textId="77777777">
        <w:trPr>
          <w:trHeight w:val="193"/>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D9703" w14:textId="77777777" w:rsidR="00FC21D1" w:rsidRDefault="00FE2F2C">
            <w:pPr>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lang w:bidi="ar"/>
              </w:rPr>
              <w:t>9</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74082" w14:textId="77777777" w:rsidR="00FC21D1" w:rsidRDefault="00FC21D1">
            <w:pPr>
              <w:jc w:val="center"/>
              <w:rPr>
                <w:rFonts w:ascii="宋体" w:eastAsia="宋体" w:hAnsi="宋体" w:cs="宋体"/>
                <w:color w:val="000000"/>
                <w:sz w:val="15"/>
                <w:szCs w:val="15"/>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27CB7" w14:textId="77777777" w:rsidR="00FC21D1" w:rsidRDefault="00FC21D1">
            <w:pPr>
              <w:jc w:val="center"/>
              <w:rPr>
                <w:rFonts w:ascii="宋体" w:eastAsia="宋体" w:hAnsi="宋体" w:cs="宋体"/>
                <w:color w:val="000000"/>
                <w:sz w:val="15"/>
                <w:szCs w:val="15"/>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748E1" w14:textId="77777777" w:rsidR="00FC21D1" w:rsidRDefault="00FC21D1">
            <w:pPr>
              <w:jc w:val="center"/>
              <w:rPr>
                <w:rFonts w:ascii="宋体" w:eastAsia="宋体" w:hAnsi="宋体" w:cs="宋体"/>
                <w:color w:val="000000"/>
                <w:sz w:val="15"/>
                <w:szCs w:val="15"/>
              </w:rPr>
            </w:pPr>
          </w:p>
        </w:tc>
        <w:tc>
          <w:tcPr>
            <w:tcW w:w="11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3CCC2" w14:textId="77777777" w:rsidR="00FC21D1" w:rsidRDefault="00FC21D1">
            <w:pPr>
              <w:jc w:val="center"/>
              <w:rPr>
                <w:rFonts w:ascii="宋体" w:eastAsia="宋体" w:hAnsi="宋体" w:cs="宋体"/>
                <w:color w:val="000000"/>
                <w:sz w:val="15"/>
                <w:szCs w:val="15"/>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31367" w14:textId="77777777" w:rsidR="00FC21D1" w:rsidRDefault="00FC21D1">
            <w:pPr>
              <w:jc w:val="center"/>
              <w:rPr>
                <w:rFonts w:ascii="宋体" w:eastAsia="宋体" w:hAnsi="宋体" w:cs="宋体"/>
                <w:color w:val="000000"/>
                <w:sz w:val="15"/>
                <w:szCs w:val="15"/>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C49F5" w14:textId="77777777" w:rsidR="00FC21D1" w:rsidRDefault="00FC21D1">
            <w:pPr>
              <w:jc w:val="center"/>
              <w:rPr>
                <w:rFonts w:ascii="宋体" w:eastAsia="宋体" w:hAnsi="宋体" w:cs="宋体"/>
                <w:color w:val="000000"/>
                <w:sz w:val="15"/>
                <w:szCs w:val="15"/>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E194A" w14:textId="77777777" w:rsidR="00FC21D1" w:rsidRDefault="00FC21D1">
            <w:pPr>
              <w:jc w:val="center"/>
              <w:rPr>
                <w:rFonts w:ascii="宋体" w:eastAsia="宋体" w:hAnsi="宋体" w:cs="宋体"/>
                <w:color w:val="000000"/>
                <w:sz w:val="15"/>
                <w:szCs w:val="15"/>
              </w:rPr>
            </w:pPr>
          </w:p>
        </w:tc>
      </w:tr>
      <w:tr w:rsidR="00FC21D1" w14:paraId="420D1A7F" w14:textId="77777777">
        <w:trPr>
          <w:trHeight w:val="193"/>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33270" w14:textId="77777777" w:rsidR="00FC21D1" w:rsidRDefault="00FE2F2C">
            <w:pPr>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lang w:bidi="ar"/>
              </w:rPr>
              <w:t>10</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2D226" w14:textId="77777777" w:rsidR="00FC21D1" w:rsidRDefault="00FC21D1">
            <w:pPr>
              <w:jc w:val="center"/>
              <w:rPr>
                <w:rFonts w:ascii="宋体" w:eastAsia="宋体" w:hAnsi="宋体" w:cs="宋体"/>
                <w:color w:val="000000"/>
                <w:sz w:val="15"/>
                <w:szCs w:val="15"/>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4BF05" w14:textId="77777777" w:rsidR="00FC21D1" w:rsidRDefault="00FC21D1">
            <w:pPr>
              <w:jc w:val="center"/>
              <w:rPr>
                <w:rFonts w:ascii="宋体" w:eastAsia="宋体" w:hAnsi="宋体" w:cs="宋体"/>
                <w:color w:val="000000"/>
                <w:sz w:val="15"/>
                <w:szCs w:val="15"/>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0D3AB" w14:textId="77777777" w:rsidR="00FC21D1" w:rsidRDefault="00FC21D1">
            <w:pPr>
              <w:jc w:val="center"/>
              <w:rPr>
                <w:rFonts w:ascii="宋体" w:eastAsia="宋体" w:hAnsi="宋体" w:cs="宋体"/>
                <w:color w:val="000000"/>
                <w:sz w:val="15"/>
                <w:szCs w:val="15"/>
              </w:rPr>
            </w:pPr>
          </w:p>
        </w:tc>
        <w:tc>
          <w:tcPr>
            <w:tcW w:w="11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53171" w14:textId="77777777" w:rsidR="00FC21D1" w:rsidRDefault="00FC21D1">
            <w:pPr>
              <w:jc w:val="center"/>
              <w:rPr>
                <w:rFonts w:ascii="宋体" w:eastAsia="宋体" w:hAnsi="宋体" w:cs="宋体"/>
                <w:color w:val="000000"/>
                <w:sz w:val="15"/>
                <w:szCs w:val="15"/>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6B296" w14:textId="77777777" w:rsidR="00FC21D1" w:rsidRDefault="00FC21D1">
            <w:pPr>
              <w:jc w:val="center"/>
              <w:rPr>
                <w:rFonts w:ascii="宋体" w:eastAsia="宋体" w:hAnsi="宋体" w:cs="宋体"/>
                <w:color w:val="000000"/>
                <w:sz w:val="15"/>
                <w:szCs w:val="15"/>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E0C1E" w14:textId="77777777" w:rsidR="00FC21D1" w:rsidRDefault="00FC21D1">
            <w:pPr>
              <w:jc w:val="center"/>
              <w:rPr>
                <w:rFonts w:ascii="宋体" w:eastAsia="宋体" w:hAnsi="宋体" w:cs="宋体"/>
                <w:color w:val="000000"/>
                <w:sz w:val="15"/>
                <w:szCs w:val="15"/>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3BCC1" w14:textId="77777777" w:rsidR="00FC21D1" w:rsidRDefault="00FC21D1">
            <w:pPr>
              <w:jc w:val="center"/>
              <w:rPr>
                <w:rFonts w:ascii="宋体" w:eastAsia="宋体" w:hAnsi="宋体" w:cs="宋体"/>
                <w:color w:val="000000"/>
                <w:sz w:val="15"/>
                <w:szCs w:val="15"/>
              </w:rPr>
            </w:pPr>
          </w:p>
        </w:tc>
      </w:tr>
      <w:tr w:rsidR="00FC21D1" w14:paraId="3CF87F50" w14:textId="77777777">
        <w:trPr>
          <w:trHeight w:val="193"/>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E4093" w14:textId="77777777" w:rsidR="00FC21D1" w:rsidRDefault="00FE2F2C">
            <w:pPr>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lang w:bidi="ar"/>
              </w:rPr>
              <w:t>11</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FF0FD" w14:textId="77777777" w:rsidR="00FC21D1" w:rsidRDefault="00FC21D1">
            <w:pPr>
              <w:jc w:val="center"/>
              <w:rPr>
                <w:rFonts w:ascii="宋体" w:eastAsia="宋体" w:hAnsi="宋体" w:cs="宋体"/>
                <w:color w:val="000000"/>
                <w:sz w:val="15"/>
                <w:szCs w:val="15"/>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CEC7C" w14:textId="77777777" w:rsidR="00FC21D1" w:rsidRDefault="00FC21D1">
            <w:pPr>
              <w:jc w:val="center"/>
              <w:rPr>
                <w:rFonts w:ascii="宋体" w:eastAsia="宋体" w:hAnsi="宋体" w:cs="宋体"/>
                <w:color w:val="000000"/>
                <w:sz w:val="15"/>
                <w:szCs w:val="15"/>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90AF7" w14:textId="77777777" w:rsidR="00FC21D1" w:rsidRDefault="00FC21D1">
            <w:pPr>
              <w:jc w:val="center"/>
              <w:rPr>
                <w:rFonts w:ascii="宋体" w:eastAsia="宋体" w:hAnsi="宋体" w:cs="宋体"/>
                <w:color w:val="000000"/>
                <w:sz w:val="15"/>
                <w:szCs w:val="15"/>
              </w:rPr>
            </w:pPr>
          </w:p>
        </w:tc>
        <w:tc>
          <w:tcPr>
            <w:tcW w:w="11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68F3C" w14:textId="77777777" w:rsidR="00FC21D1" w:rsidRDefault="00FC21D1">
            <w:pPr>
              <w:jc w:val="center"/>
              <w:rPr>
                <w:rFonts w:ascii="宋体" w:eastAsia="宋体" w:hAnsi="宋体" w:cs="宋体"/>
                <w:color w:val="000000"/>
                <w:sz w:val="15"/>
                <w:szCs w:val="15"/>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19AAE" w14:textId="77777777" w:rsidR="00FC21D1" w:rsidRDefault="00FC21D1">
            <w:pPr>
              <w:jc w:val="center"/>
              <w:rPr>
                <w:rFonts w:ascii="宋体" w:eastAsia="宋体" w:hAnsi="宋体" w:cs="宋体"/>
                <w:color w:val="000000"/>
                <w:sz w:val="15"/>
                <w:szCs w:val="15"/>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7F3A8" w14:textId="77777777" w:rsidR="00FC21D1" w:rsidRDefault="00FC21D1">
            <w:pPr>
              <w:jc w:val="center"/>
              <w:rPr>
                <w:rFonts w:ascii="宋体" w:eastAsia="宋体" w:hAnsi="宋体" w:cs="宋体"/>
                <w:color w:val="000000"/>
                <w:sz w:val="15"/>
                <w:szCs w:val="15"/>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B5AD6" w14:textId="77777777" w:rsidR="00FC21D1" w:rsidRDefault="00FC21D1">
            <w:pPr>
              <w:jc w:val="center"/>
              <w:rPr>
                <w:rFonts w:ascii="宋体" w:eastAsia="宋体" w:hAnsi="宋体" w:cs="宋体"/>
                <w:color w:val="000000"/>
                <w:sz w:val="15"/>
                <w:szCs w:val="15"/>
              </w:rPr>
            </w:pPr>
          </w:p>
        </w:tc>
      </w:tr>
      <w:tr w:rsidR="00FC21D1" w14:paraId="264EF5AE" w14:textId="77777777">
        <w:trPr>
          <w:trHeight w:val="193"/>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8E30D" w14:textId="77777777" w:rsidR="00FC21D1" w:rsidRDefault="00FE2F2C">
            <w:pPr>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lang w:bidi="ar"/>
              </w:rPr>
              <w:t>12</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B2C09" w14:textId="77777777" w:rsidR="00FC21D1" w:rsidRDefault="00FC21D1">
            <w:pPr>
              <w:jc w:val="center"/>
              <w:rPr>
                <w:rFonts w:ascii="宋体" w:eastAsia="宋体" w:hAnsi="宋体" w:cs="宋体"/>
                <w:color w:val="000000"/>
                <w:sz w:val="15"/>
                <w:szCs w:val="15"/>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52597" w14:textId="77777777" w:rsidR="00FC21D1" w:rsidRDefault="00FC21D1">
            <w:pPr>
              <w:jc w:val="center"/>
              <w:rPr>
                <w:rFonts w:ascii="宋体" w:eastAsia="宋体" w:hAnsi="宋体" w:cs="宋体"/>
                <w:color w:val="000000"/>
                <w:sz w:val="15"/>
                <w:szCs w:val="15"/>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00744" w14:textId="77777777" w:rsidR="00FC21D1" w:rsidRDefault="00FC21D1">
            <w:pPr>
              <w:jc w:val="center"/>
              <w:rPr>
                <w:rFonts w:ascii="宋体" w:eastAsia="宋体" w:hAnsi="宋体" w:cs="宋体"/>
                <w:color w:val="000000"/>
                <w:sz w:val="15"/>
                <w:szCs w:val="15"/>
              </w:rPr>
            </w:pPr>
          </w:p>
        </w:tc>
        <w:tc>
          <w:tcPr>
            <w:tcW w:w="11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3ADD2" w14:textId="77777777" w:rsidR="00FC21D1" w:rsidRDefault="00FC21D1">
            <w:pPr>
              <w:jc w:val="center"/>
              <w:rPr>
                <w:rFonts w:ascii="宋体" w:eastAsia="宋体" w:hAnsi="宋体" w:cs="宋体"/>
                <w:color w:val="000000"/>
                <w:sz w:val="15"/>
                <w:szCs w:val="15"/>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01D56" w14:textId="77777777" w:rsidR="00FC21D1" w:rsidRDefault="00FC21D1">
            <w:pPr>
              <w:jc w:val="center"/>
              <w:rPr>
                <w:rFonts w:ascii="宋体" w:eastAsia="宋体" w:hAnsi="宋体" w:cs="宋体"/>
                <w:color w:val="000000"/>
                <w:sz w:val="15"/>
                <w:szCs w:val="15"/>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27A75" w14:textId="77777777" w:rsidR="00FC21D1" w:rsidRDefault="00FC21D1">
            <w:pPr>
              <w:jc w:val="center"/>
              <w:rPr>
                <w:rFonts w:ascii="宋体" w:eastAsia="宋体" w:hAnsi="宋体" w:cs="宋体"/>
                <w:color w:val="000000"/>
                <w:sz w:val="15"/>
                <w:szCs w:val="15"/>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0AB0D" w14:textId="77777777" w:rsidR="00FC21D1" w:rsidRDefault="00FC21D1">
            <w:pPr>
              <w:jc w:val="center"/>
              <w:rPr>
                <w:rFonts w:ascii="宋体" w:eastAsia="宋体" w:hAnsi="宋体" w:cs="宋体"/>
                <w:color w:val="000000"/>
                <w:sz w:val="15"/>
                <w:szCs w:val="15"/>
              </w:rPr>
            </w:pPr>
          </w:p>
        </w:tc>
      </w:tr>
      <w:tr w:rsidR="00FC21D1" w14:paraId="029DAE2C" w14:textId="77777777">
        <w:trPr>
          <w:trHeight w:val="193"/>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3D387" w14:textId="77777777" w:rsidR="00FC21D1" w:rsidRDefault="00FE2F2C">
            <w:pPr>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lang w:bidi="ar"/>
              </w:rPr>
              <w:t>13</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6A82D" w14:textId="77777777" w:rsidR="00FC21D1" w:rsidRDefault="00FC21D1">
            <w:pPr>
              <w:jc w:val="center"/>
              <w:rPr>
                <w:rFonts w:ascii="宋体" w:eastAsia="宋体" w:hAnsi="宋体" w:cs="宋体"/>
                <w:color w:val="000000"/>
                <w:sz w:val="15"/>
                <w:szCs w:val="15"/>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EA0C9" w14:textId="77777777" w:rsidR="00FC21D1" w:rsidRDefault="00FC21D1">
            <w:pPr>
              <w:jc w:val="center"/>
              <w:rPr>
                <w:rFonts w:ascii="宋体" w:eastAsia="宋体" w:hAnsi="宋体" w:cs="宋体"/>
                <w:color w:val="000000"/>
                <w:sz w:val="15"/>
                <w:szCs w:val="15"/>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B2213" w14:textId="77777777" w:rsidR="00FC21D1" w:rsidRDefault="00FC21D1">
            <w:pPr>
              <w:jc w:val="center"/>
              <w:rPr>
                <w:rFonts w:ascii="宋体" w:eastAsia="宋体" w:hAnsi="宋体" w:cs="宋体"/>
                <w:color w:val="000000"/>
                <w:sz w:val="15"/>
                <w:szCs w:val="15"/>
              </w:rPr>
            </w:pPr>
          </w:p>
        </w:tc>
        <w:tc>
          <w:tcPr>
            <w:tcW w:w="11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711B0" w14:textId="77777777" w:rsidR="00FC21D1" w:rsidRDefault="00FC21D1">
            <w:pPr>
              <w:jc w:val="center"/>
              <w:rPr>
                <w:rFonts w:ascii="宋体" w:eastAsia="宋体" w:hAnsi="宋体" w:cs="宋体"/>
                <w:color w:val="000000"/>
                <w:sz w:val="15"/>
                <w:szCs w:val="15"/>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E5E2A" w14:textId="77777777" w:rsidR="00FC21D1" w:rsidRDefault="00FC21D1">
            <w:pPr>
              <w:jc w:val="center"/>
              <w:rPr>
                <w:rFonts w:ascii="宋体" w:eastAsia="宋体" w:hAnsi="宋体" w:cs="宋体"/>
                <w:color w:val="000000"/>
                <w:sz w:val="15"/>
                <w:szCs w:val="15"/>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F20D6" w14:textId="77777777" w:rsidR="00FC21D1" w:rsidRDefault="00FC21D1">
            <w:pPr>
              <w:jc w:val="center"/>
              <w:rPr>
                <w:rFonts w:ascii="宋体" w:eastAsia="宋体" w:hAnsi="宋体" w:cs="宋体"/>
                <w:color w:val="000000"/>
                <w:sz w:val="15"/>
                <w:szCs w:val="15"/>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B98B1" w14:textId="77777777" w:rsidR="00FC21D1" w:rsidRDefault="00FC21D1">
            <w:pPr>
              <w:jc w:val="center"/>
              <w:rPr>
                <w:rFonts w:ascii="宋体" w:eastAsia="宋体" w:hAnsi="宋体" w:cs="宋体"/>
                <w:color w:val="000000"/>
                <w:sz w:val="15"/>
                <w:szCs w:val="15"/>
              </w:rPr>
            </w:pPr>
          </w:p>
        </w:tc>
      </w:tr>
      <w:tr w:rsidR="00FC21D1" w14:paraId="54CF2C3A" w14:textId="77777777">
        <w:trPr>
          <w:trHeight w:val="193"/>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F88BA" w14:textId="77777777" w:rsidR="00FC21D1" w:rsidRDefault="00FE2F2C">
            <w:pPr>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lang w:bidi="ar"/>
              </w:rPr>
              <w:t>14</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D3100" w14:textId="77777777" w:rsidR="00FC21D1" w:rsidRDefault="00FC21D1">
            <w:pPr>
              <w:jc w:val="center"/>
              <w:rPr>
                <w:rFonts w:ascii="宋体" w:eastAsia="宋体" w:hAnsi="宋体" w:cs="宋体"/>
                <w:color w:val="000000"/>
                <w:sz w:val="15"/>
                <w:szCs w:val="15"/>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D86EB" w14:textId="77777777" w:rsidR="00FC21D1" w:rsidRDefault="00FC21D1">
            <w:pPr>
              <w:jc w:val="center"/>
              <w:rPr>
                <w:rFonts w:ascii="宋体" w:eastAsia="宋体" w:hAnsi="宋体" w:cs="宋体"/>
                <w:color w:val="000000"/>
                <w:sz w:val="15"/>
                <w:szCs w:val="15"/>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DCEDF" w14:textId="77777777" w:rsidR="00FC21D1" w:rsidRDefault="00FC21D1">
            <w:pPr>
              <w:jc w:val="center"/>
              <w:rPr>
                <w:rFonts w:ascii="宋体" w:eastAsia="宋体" w:hAnsi="宋体" w:cs="宋体"/>
                <w:color w:val="000000"/>
                <w:sz w:val="15"/>
                <w:szCs w:val="15"/>
              </w:rPr>
            </w:pPr>
          </w:p>
        </w:tc>
        <w:tc>
          <w:tcPr>
            <w:tcW w:w="11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61142" w14:textId="77777777" w:rsidR="00FC21D1" w:rsidRDefault="00FC21D1">
            <w:pPr>
              <w:jc w:val="center"/>
              <w:rPr>
                <w:rFonts w:ascii="宋体" w:eastAsia="宋体" w:hAnsi="宋体" w:cs="宋体"/>
                <w:color w:val="000000"/>
                <w:sz w:val="15"/>
                <w:szCs w:val="15"/>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0FF6D" w14:textId="77777777" w:rsidR="00FC21D1" w:rsidRDefault="00FC21D1">
            <w:pPr>
              <w:jc w:val="center"/>
              <w:rPr>
                <w:rFonts w:ascii="宋体" w:eastAsia="宋体" w:hAnsi="宋体" w:cs="宋体"/>
                <w:color w:val="000000"/>
                <w:sz w:val="15"/>
                <w:szCs w:val="15"/>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3A22F" w14:textId="77777777" w:rsidR="00FC21D1" w:rsidRDefault="00FC21D1">
            <w:pPr>
              <w:jc w:val="center"/>
              <w:rPr>
                <w:rFonts w:ascii="宋体" w:eastAsia="宋体" w:hAnsi="宋体" w:cs="宋体"/>
                <w:color w:val="000000"/>
                <w:sz w:val="15"/>
                <w:szCs w:val="15"/>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1B7A6" w14:textId="77777777" w:rsidR="00FC21D1" w:rsidRDefault="00FC21D1">
            <w:pPr>
              <w:jc w:val="center"/>
              <w:rPr>
                <w:rFonts w:ascii="宋体" w:eastAsia="宋体" w:hAnsi="宋体" w:cs="宋体"/>
                <w:color w:val="000000"/>
                <w:sz w:val="15"/>
                <w:szCs w:val="15"/>
              </w:rPr>
            </w:pPr>
          </w:p>
        </w:tc>
      </w:tr>
      <w:tr w:rsidR="00FC21D1" w14:paraId="5504332B" w14:textId="77777777">
        <w:trPr>
          <w:trHeight w:val="193"/>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08D81" w14:textId="77777777" w:rsidR="00FC21D1" w:rsidRDefault="00FE2F2C">
            <w:pPr>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lang w:bidi="ar"/>
              </w:rPr>
              <w:t>15</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15EF1" w14:textId="77777777" w:rsidR="00FC21D1" w:rsidRDefault="00FC21D1">
            <w:pPr>
              <w:jc w:val="center"/>
              <w:rPr>
                <w:rFonts w:ascii="宋体" w:eastAsia="宋体" w:hAnsi="宋体" w:cs="宋体"/>
                <w:color w:val="000000"/>
                <w:sz w:val="15"/>
                <w:szCs w:val="15"/>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3E531" w14:textId="77777777" w:rsidR="00FC21D1" w:rsidRDefault="00FC21D1">
            <w:pPr>
              <w:jc w:val="center"/>
              <w:rPr>
                <w:rFonts w:ascii="宋体" w:eastAsia="宋体" w:hAnsi="宋体" w:cs="宋体"/>
                <w:color w:val="000000"/>
                <w:sz w:val="15"/>
                <w:szCs w:val="15"/>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C77FE" w14:textId="77777777" w:rsidR="00FC21D1" w:rsidRDefault="00FC21D1">
            <w:pPr>
              <w:jc w:val="center"/>
              <w:rPr>
                <w:rFonts w:ascii="宋体" w:eastAsia="宋体" w:hAnsi="宋体" w:cs="宋体"/>
                <w:color w:val="000000"/>
                <w:sz w:val="15"/>
                <w:szCs w:val="15"/>
              </w:rPr>
            </w:pPr>
          </w:p>
        </w:tc>
        <w:tc>
          <w:tcPr>
            <w:tcW w:w="11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43A64" w14:textId="77777777" w:rsidR="00FC21D1" w:rsidRDefault="00FC21D1">
            <w:pPr>
              <w:jc w:val="center"/>
              <w:rPr>
                <w:rFonts w:ascii="宋体" w:eastAsia="宋体" w:hAnsi="宋体" w:cs="宋体"/>
                <w:color w:val="000000"/>
                <w:sz w:val="15"/>
                <w:szCs w:val="15"/>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0F67B" w14:textId="77777777" w:rsidR="00FC21D1" w:rsidRDefault="00FC21D1">
            <w:pPr>
              <w:jc w:val="center"/>
              <w:rPr>
                <w:rFonts w:ascii="宋体" w:eastAsia="宋体" w:hAnsi="宋体" w:cs="宋体"/>
                <w:color w:val="000000"/>
                <w:sz w:val="15"/>
                <w:szCs w:val="15"/>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C9297" w14:textId="77777777" w:rsidR="00FC21D1" w:rsidRDefault="00FC21D1">
            <w:pPr>
              <w:jc w:val="center"/>
              <w:rPr>
                <w:rFonts w:ascii="宋体" w:eastAsia="宋体" w:hAnsi="宋体" w:cs="宋体"/>
                <w:color w:val="000000"/>
                <w:sz w:val="15"/>
                <w:szCs w:val="15"/>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096C1" w14:textId="77777777" w:rsidR="00FC21D1" w:rsidRDefault="00FC21D1">
            <w:pPr>
              <w:jc w:val="center"/>
              <w:rPr>
                <w:rFonts w:ascii="宋体" w:eastAsia="宋体" w:hAnsi="宋体" w:cs="宋体"/>
                <w:color w:val="000000"/>
                <w:sz w:val="15"/>
                <w:szCs w:val="15"/>
              </w:rPr>
            </w:pPr>
          </w:p>
        </w:tc>
      </w:tr>
      <w:tr w:rsidR="00FC21D1" w14:paraId="7DFEC215" w14:textId="77777777">
        <w:trPr>
          <w:trHeight w:val="193"/>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BD649" w14:textId="77777777" w:rsidR="00FC21D1" w:rsidRDefault="00FE2F2C">
            <w:pPr>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lang w:bidi="ar"/>
              </w:rPr>
              <w:t>16</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863F2" w14:textId="77777777" w:rsidR="00FC21D1" w:rsidRDefault="00FC21D1">
            <w:pPr>
              <w:jc w:val="center"/>
              <w:rPr>
                <w:rFonts w:ascii="宋体" w:eastAsia="宋体" w:hAnsi="宋体" w:cs="宋体"/>
                <w:color w:val="000000"/>
                <w:sz w:val="15"/>
                <w:szCs w:val="15"/>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F01F2" w14:textId="77777777" w:rsidR="00FC21D1" w:rsidRDefault="00FC21D1">
            <w:pPr>
              <w:jc w:val="center"/>
              <w:rPr>
                <w:rFonts w:ascii="宋体" w:eastAsia="宋体" w:hAnsi="宋体" w:cs="宋体"/>
                <w:color w:val="000000"/>
                <w:sz w:val="15"/>
                <w:szCs w:val="15"/>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A823F" w14:textId="77777777" w:rsidR="00FC21D1" w:rsidRDefault="00FC21D1">
            <w:pPr>
              <w:jc w:val="center"/>
              <w:rPr>
                <w:rFonts w:ascii="宋体" w:eastAsia="宋体" w:hAnsi="宋体" w:cs="宋体"/>
                <w:color w:val="000000"/>
                <w:sz w:val="15"/>
                <w:szCs w:val="15"/>
              </w:rPr>
            </w:pPr>
          </w:p>
        </w:tc>
        <w:tc>
          <w:tcPr>
            <w:tcW w:w="11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382D9" w14:textId="77777777" w:rsidR="00FC21D1" w:rsidRDefault="00FC21D1">
            <w:pPr>
              <w:jc w:val="center"/>
              <w:rPr>
                <w:rFonts w:ascii="宋体" w:eastAsia="宋体" w:hAnsi="宋体" w:cs="宋体"/>
                <w:color w:val="000000"/>
                <w:sz w:val="15"/>
                <w:szCs w:val="15"/>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FC879" w14:textId="77777777" w:rsidR="00FC21D1" w:rsidRDefault="00FC21D1">
            <w:pPr>
              <w:jc w:val="center"/>
              <w:rPr>
                <w:rFonts w:ascii="宋体" w:eastAsia="宋体" w:hAnsi="宋体" w:cs="宋体"/>
                <w:color w:val="000000"/>
                <w:sz w:val="15"/>
                <w:szCs w:val="15"/>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ABDBA" w14:textId="77777777" w:rsidR="00FC21D1" w:rsidRDefault="00FC21D1">
            <w:pPr>
              <w:jc w:val="center"/>
              <w:rPr>
                <w:rFonts w:ascii="宋体" w:eastAsia="宋体" w:hAnsi="宋体" w:cs="宋体"/>
                <w:color w:val="000000"/>
                <w:sz w:val="15"/>
                <w:szCs w:val="15"/>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D2E1C" w14:textId="77777777" w:rsidR="00FC21D1" w:rsidRDefault="00FC21D1">
            <w:pPr>
              <w:jc w:val="center"/>
              <w:rPr>
                <w:rFonts w:ascii="宋体" w:eastAsia="宋体" w:hAnsi="宋体" w:cs="宋体"/>
                <w:color w:val="000000"/>
                <w:sz w:val="15"/>
                <w:szCs w:val="15"/>
              </w:rPr>
            </w:pPr>
          </w:p>
        </w:tc>
      </w:tr>
      <w:tr w:rsidR="00FC21D1" w14:paraId="69015189" w14:textId="77777777">
        <w:trPr>
          <w:trHeight w:val="193"/>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89EA2" w14:textId="77777777" w:rsidR="00FC21D1" w:rsidRDefault="00FE2F2C">
            <w:pPr>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lang w:bidi="ar"/>
              </w:rPr>
              <w:t>17</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A8233" w14:textId="77777777" w:rsidR="00FC21D1" w:rsidRDefault="00FC21D1">
            <w:pPr>
              <w:jc w:val="center"/>
              <w:rPr>
                <w:rFonts w:ascii="宋体" w:eastAsia="宋体" w:hAnsi="宋体" w:cs="宋体"/>
                <w:color w:val="000000"/>
                <w:sz w:val="15"/>
                <w:szCs w:val="15"/>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18DBB" w14:textId="77777777" w:rsidR="00FC21D1" w:rsidRDefault="00FC21D1">
            <w:pPr>
              <w:jc w:val="center"/>
              <w:rPr>
                <w:rFonts w:ascii="宋体" w:eastAsia="宋体" w:hAnsi="宋体" w:cs="宋体"/>
                <w:color w:val="000000"/>
                <w:sz w:val="15"/>
                <w:szCs w:val="15"/>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72967" w14:textId="77777777" w:rsidR="00FC21D1" w:rsidRDefault="00FC21D1">
            <w:pPr>
              <w:jc w:val="center"/>
              <w:rPr>
                <w:rFonts w:ascii="宋体" w:eastAsia="宋体" w:hAnsi="宋体" w:cs="宋体"/>
                <w:color w:val="000000"/>
                <w:sz w:val="15"/>
                <w:szCs w:val="15"/>
              </w:rPr>
            </w:pPr>
          </w:p>
        </w:tc>
        <w:tc>
          <w:tcPr>
            <w:tcW w:w="11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C58E5" w14:textId="77777777" w:rsidR="00FC21D1" w:rsidRDefault="00FC21D1">
            <w:pPr>
              <w:jc w:val="center"/>
              <w:rPr>
                <w:rFonts w:ascii="宋体" w:eastAsia="宋体" w:hAnsi="宋体" w:cs="宋体"/>
                <w:color w:val="000000"/>
                <w:sz w:val="15"/>
                <w:szCs w:val="15"/>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B0210" w14:textId="77777777" w:rsidR="00FC21D1" w:rsidRDefault="00FC21D1">
            <w:pPr>
              <w:jc w:val="center"/>
              <w:rPr>
                <w:rFonts w:ascii="宋体" w:eastAsia="宋体" w:hAnsi="宋体" w:cs="宋体"/>
                <w:color w:val="000000"/>
                <w:sz w:val="15"/>
                <w:szCs w:val="15"/>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AF47B" w14:textId="77777777" w:rsidR="00FC21D1" w:rsidRDefault="00FC21D1">
            <w:pPr>
              <w:jc w:val="center"/>
              <w:rPr>
                <w:rFonts w:ascii="宋体" w:eastAsia="宋体" w:hAnsi="宋体" w:cs="宋体"/>
                <w:color w:val="000000"/>
                <w:sz w:val="15"/>
                <w:szCs w:val="15"/>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1F644" w14:textId="77777777" w:rsidR="00FC21D1" w:rsidRDefault="00FC21D1">
            <w:pPr>
              <w:jc w:val="center"/>
              <w:rPr>
                <w:rFonts w:ascii="宋体" w:eastAsia="宋体" w:hAnsi="宋体" w:cs="宋体"/>
                <w:color w:val="000000"/>
                <w:sz w:val="15"/>
                <w:szCs w:val="15"/>
              </w:rPr>
            </w:pPr>
          </w:p>
        </w:tc>
      </w:tr>
      <w:tr w:rsidR="00FC21D1" w14:paraId="2164E926" w14:textId="77777777">
        <w:trPr>
          <w:trHeight w:val="193"/>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1F5DF" w14:textId="77777777" w:rsidR="00FC21D1" w:rsidRDefault="00FE2F2C">
            <w:pPr>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lang w:bidi="ar"/>
              </w:rPr>
              <w:t>18</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25B94" w14:textId="77777777" w:rsidR="00FC21D1" w:rsidRDefault="00FC21D1">
            <w:pPr>
              <w:jc w:val="center"/>
              <w:rPr>
                <w:rFonts w:ascii="宋体" w:eastAsia="宋体" w:hAnsi="宋体" w:cs="宋体"/>
                <w:color w:val="000000"/>
                <w:sz w:val="15"/>
                <w:szCs w:val="15"/>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02870" w14:textId="77777777" w:rsidR="00FC21D1" w:rsidRDefault="00FC21D1">
            <w:pPr>
              <w:jc w:val="center"/>
              <w:rPr>
                <w:rFonts w:ascii="宋体" w:eastAsia="宋体" w:hAnsi="宋体" w:cs="宋体"/>
                <w:color w:val="000000"/>
                <w:sz w:val="15"/>
                <w:szCs w:val="15"/>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C2B34" w14:textId="77777777" w:rsidR="00FC21D1" w:rsidRDefault="00FC21D1">
            <w:pPr>
              <w:jc w:val="center"/>
              <w:rPr>
                <w:rFonts w:ascii="宋体" w:eastAsia="宋体" w:hAnsi="宋体" w:cs="宋体"/>
                <w:color w:val="000000"/>
                <w:sz w:val="15"/>
                <w:szCs w:val="15"/>
              </w:rPr>
            </w:pPr>
          </w:p>
        </w:tc>
        <w:tc>
          <w:tcPr>
            <w:tcW w:w="11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22D8E" w14:textId="77777777" w:rsidR="00FC21D1" w:rsidRDefault="00FC21D1">
            <w:pPr>
              <w:jc w:val="center"/>
              <w:rPr>
                <w:rFonts w:ascii="宋体" w:eastAsia="宋体" w:hAnsi="宋体" w:cs="宋体"/>
                <w:color w:val="000000"/>
                <w:sz w:val="15"/>
                <w:szCs w:val="15"/>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A54E4" w14:textId="77777777" w:rsidR="00FC21D1" w:rsidRDefault="00FC21D1">
            <w:pPr>
              <w:jc w:val="center"/>
              <w:rPr>
                <w:rFonts w:ascii="宋体" w:eastAsia="宋体" w:hAnsi="宋体" w:cs="宋体"/>
                <w:color w:val="000000"/>
                <w:sz w:val="15"/>
                <w:szCs w:val="15"/>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75A10" w14:textId="77777777" w:rsidR="00FC21D1" w:rsidRDefault="00FC21D1">
            <w:pPr>
              <w:jc w:val="center"/>
              <w:rPr>
                <w:rFonts w:ascii="宋体" w:eastAsia="宋体" w:hAnsi="宋体" w:cs="宋体"/>
                <w:color w:val="000000"/>
                <w:sz w:val="15"/>
                <w:szCs w:val="15"/>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6EA3D" w14:textId="77777777" w:rsidR="00FC21D1" w:rsidRDefault="00FC21D1">
            <w:pPr>
              <w:jc w:val="center"/>
              <w:rPr>
                <w:rFonts w:ascii="宋体" w:eastAsia="宋体" w:hAnsi="宋体" w:cs="宋体"/>
                <w:color w:val="000000"/>
                <w:sz w:val="15"/>
                <w:szCs w:val="15"/>
              </w:rPr>
            </w:pPr>
          </w:p>
        </w:tc>
      </w:tr>
      <w:tr w:rsidR="00FC21D1" w14:paraId="149417A7" w14:textId="77777777">
        <w:trPr>
          <w:trHeight w:val="193"/>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1191E" w14:textId="77777777" w:rsidR="00FC21D1" w:rsidRDefault="00FE2F2C">
            <w:pPr>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lang w:bidi="ar"/>
              </w:rPr>
              <w:t>19</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D729C" w14:textId="77777777" w:rsidR="00FC21D1" w:rsidRDefault="00FC21D1">
            <w:pPr>
              <w:jc w:val="center"/>
              <w:rPr>
                <w:rFonts w:ascii="宋体" w:eastAsia="宋体" w:hAnsi="宋体" w:cs="宋体"/>
                <w:color w:val="000000"/>
                <w:sz w:val="15"/>
                <w:szCs w:val="15"/>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294EC" w14:textId="77777777" w:rsidR="00FC21D1" w:rsidRDefault="00FC21D1">
            <w:pPr>
              <w:jc w:val="center"/>
              <w:rPr>
                <w:rFonts w:ascii="宋体" w:eastAsia="宋体" w:hAnsi="宋体" w:cs="宋体"/>
                <w:color w:val="000000"/>
                <w:sz w:val="15"/>
                <w:szCs w:val="15"/>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82229" w14:textId="77777777" w:rsidR="00FC21D1" w:rsidRDefault="00FC21D1">
            <w:pPr>
              <w:jc w:val="center"/>
              <w:rPr>
                <w:rFonts w:ascii="宋体" w:eastAsia="宋体" w:hAnsi="宋体" w:cs="宋体"/>
                <w:color w:val="000000"/>
                <w:sz w:val="15"/>
                <w:szCs w:val="15"/>
              </w:rPr>
            </w:pPr>
          </w:p>
        </w:tc>
        <w:tc>
          <w:tcPr>
            <w:tcW w:w="11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3659F" w14:textId="77777777" w:rsidR="00FC21D1" w:rsidRDefault="00FC21D1">
            <w:pPr>
              <w:jc w:val="center"/>
              <w:rPr>
                <w:rFonts w:ascii="宋体" w:eastAsia="宋体" w:hAnsi="宋体" w:cs="宋体"/>
                <w:color w:val="000000"/>
                <w:sz w:val="15"/>
                <w:szCs w:val="15"/>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E5FB9" w14:textId="77777777" w:rsidR="00FC21D1" w:rsidRDefault="00FC21D1">
            <w:pPr>
              <w:jc w:val="center"/>
              <w:rPr>
                <w:rFonts w:ascii="宋体" w:eastAsia="宋体" w:hAnsi="宋体" w:cs="宋体"/>
                <w:color w:val="000000"/>
                <w:sz w:val="15"/>
                <w:szCs w:val="15"/>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B29AC" w14:textId="77777777" w:rsidR="00FC21D1" w:rsidRDefault="00FC21D1">
            <w:pPr>
              <w:jc w:val="center"/>
              <w:rPr>
                <w:rFonts w:ascii="宋体" w:eastAsia="宋体" w:hAnsi="宋体" w:cs="宋体"/>
                <w:color w:val="000000"/>
                <w:sz w:val="15"/>
                <w:szCs w:val="15"/>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ABA25" w14:textId="77777777" w:rsidR="00FC21D1" w:rsidRDefault="00FC21D1">
            <w:pPr>
              <w:jc w:val="center"/>
              <w:rPr>
                <w:rFonts w:ascii="宋体" w:eastAsia="宋体" w:hAnsi="宋体" w:cs="宋体"/>
                <w:color w:val="000000"/>
                <w:sz w:val="15"/>
                <w:szCs w:val="15"/>
              </w:rPr>
            </w:pPr>
          </w:p>
        </w:tc>
      </w:tr>
      <w:tr w:rsidR="00FC21D1" w14:paraId="51DB1636" w14:textId="77777777">
        <w:trPr>
          <w:trHeight w:val="193"/>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C1F0A" w14:textId="77777777" w:rsidR="00FC21D1" w:rsidRDefault="00FE2F2C">
            <w:pPr>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lang w:bidi="ar"/>
              </w:rPr>
              <w:t>20</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F6D0B" w14:textId="77777777" w:rsidR="00FC21D1" w:rsidRDefault="00FC21D1">
            <w:pPr>
              <w:jc w:val="center"/>
              <w:rPr>
                <w:rFonts w:ascii="宋体" w:eastAsia="宋体" w:hAnsi="宋体" w:cs="宋体"/>
                <w:color w:val="000000"/>
                <w:sz w:val="15"/>
                <w:szCs w:val="15"/>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7117F" w14:textId="77777777" w:rsidR="00FC21D1" w:rsidRDefault="00FC21D1">
            <w:pPr>
              <w:jc w:val="center"/>
              <w:rPr>
                <w:rFonts w:ascii="宋体" w:eastAsia="宋体" w:hAnsi="宋体" w:cs="宋体"/>
                <w:color w:val="000000"/>
                <w:sz w:val="15"/>
                <w:szCs w:val="15"/>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6E816" w14:textId="77777777" w:rsidR="00FC21D1" w:rsidRDefault="00FC21D1">
            <w:pPr>
              <w:jc w:val="center"/>
              <w:rPr>
                <w:rFonts w:ascii="宋体" w:eastAsia="宋体" w:hAnsi="宋体" w:cs="宋体"/>
                <w:color w:val="000000"/>
                <w:sz w:val="15"/>
                <w:szCs w:val="15"/>
              </w:rPr>
            </w:pPr>
          </w:p>
        </w:tc>
        <w:tc>
          <w:tcPr>
            <w:tcW w:w="11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2819D" w14:textId="77777777" w:rsidR="00FC21D1" w:rsidRDefault="00FC21D1">
            <w:pPr>
              <w:jc w:val="center"/>
              <w:rPr>
                <w:rFonts w:ascii="宋体" w:eastAsia="宋体" w:hAnsi="宋体" w:cs="宋体"/>
                <w:color w:val="000000"/>
                <w:sz w:val="15"/>
                <w:szCs w:val="15"/>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333FC" w14:textId="77777777" w:rsidR="00FC21D1" w:rsidRDefault="00FC21D1">
            <w:pPr>
              <w:jc w:val="center"/>
              <w:rPr>
                <w:rFonts w:ascii="宋体" w:eastAsia="宋体" w:hAnsi="宋体" w:cs="宋体"/>
                <w:color w:val="000000"/>
                <w:sz w:val="15"/>
                <w:szCs w:val="15"/>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E1D1F" w14:textId="77777777" w:rsidR="00FC21D1" w:rsidRDefault="00FC21D1">
            <w:pPr>
              <w:jc w:val="center"/>
              <w:rPr>
                <w:rFonts w:ascii="宋体" w:eastAsia="宋体" w:hAnsi="宋体" w:cs="宋体"/>
                <w:color w:val="000000"/>
                <w:sz w:val="15"/>
                <w:szCs w:val="15"/>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FE82F" w14:textId="77777777" w:rsidR="00FC21D1" w:rsidRDefault="00FC21D1">
            <w:pPr>
              <w:jc w:val="center"/>
              <w:rPr>
                <w:rFonts w:ascii="宋体" w:eastAsia="宋体" w:hAnsi="宋体" w:cs="宋体"/>
                <w:color w:val="000000"/>
                <w:sz w:val="15"/>
                <w:szCs w:val="15"/>
              </w:rPr>
            </w:pPr>
          </w:p>
        </w:tc>
      </w:tr>
      <w:tr w:rsidR="00FC21D1" w14:paraId="579B71CA" w14:textId="77777777">
        <w:trPr>
          <w:trHeight w:val="193"/>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FE5DD" w14:textId="77777777" w:rsidR="00FC21D1" w:rsidRDefault="00FE2F2C">
            <w:pPr>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lang w:bidi="ar"/>
              </w:rPr>
              <w:t>21</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23DBA" w14:textId="77777777" w:rsidR="00FC21D1" w:rsidRDefault="00FC21D1">
            <w:pPr>
              <w:jc w:val="center"/>
              <w:rPr>
                <w:rFonts w:ascii="宋体" w:eastAsia="宋体" w:hAnsi="宋体" w:cs="宋体"/>
                <w:color w:val="000000"/>
                <w:sz w:val="15"/>
                <w:szCs w:val="15"/>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6FEBC" w14:textId="77777777" w:rsidR="00FC21D1" w:rsidRDefault="00FC21D1">
            <w:pPr>
              <w:jc w:val="center"/>
              <w:rPr>
                <w:rFonts w:ascii="宋体" w:eastAsia="宋体" w:hAnsi="宋体" w:cs="宋体"/>
                <w:color w:val="000000"/>
                <w:sz w:val="15"/>
                <w:szCs w:val="15"/>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73701" w14:textId="77777777" w:rsidR="00FC21D1" w:rsidRDefault="00FC21D1">
            <w:pPr>
              <w:jc w:val="center"/>
              <w:rPr>
                <w:rFonts w:ascii="宋体" w:eastAsia="宋体" w:hAnsi="宋体" w:cs="宋体"/>
                <w:color w:val="000000"/>
                <w:sz w:val="15"/>
                <w:szCs w:val="15"/>
              </w:rPr>
            </w:pPr>
          </w:p>
        </w:tc>
        <w:tc>
          <w:tcPr>
            <w:tcW w:w="11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610DB" w14:textId="77777777" w:rsidR="00FC21D1" w:rsidRDefault="00FC21D1">
            <w:pPr>
              <w:jc w:val="center"/>
              <w:rPr>
                <w:rFonts w:ascii="宋体" w:eastAsia="宋体" w:hAnsi="宋体" w:cs="宋体"/>
                <w:color w:val="000000"/>
                <w:sz w:val="15"/>
                <w:szCs w:val="15"/>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18630" w14:textId="77777777" w:rsidR="00FC21D1" w:rsidRDefault="00FC21D1">
            <w:pPr>
              <w:jc w:val="center"/>
              <w:rPr>
                <w:rFonts w:ascii="宋体" w:eastAsia="宋体" w:hAnsi="宋体" w:cs="宋体"/>
                <w:color w:val="000000"/>
                <w:sz w:val="15"/>
                <w:szCs w:val="15"/>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5B71A" w14:textId="77777777" w:rsidR="00FC21D1" w:rsidRDefault="00FC21D1">
            <w:pPr>
              <w:jc w:val="center"/>
              <w:rPr>
                <w:rFonts w:ascii="宋体" w:eastAsia="宋体" w:hAnsi="宋体" w:cs="宋体"/>
                <w:color w:val="000000"/>
                <w:sz w:val="15"/>
                <w:szCs w:val="15"/>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E4E36" w14:textId="77777777" w:rsidR="00FC21D1" w:rsidRDefault="00FC21D1">
            <w:pPr>
              <w:jc w:val="center"/>
              <w:rPr>
                <w:rFonts w:ascii="宋体" w:eastAsia="宋体" w:hAnsi="宋体" w:cs="宋体"/>
                <w:color w:val="000000"/>
                <w:sz w:val="15"/>
                <w:szCs w:val="15"/>
              </w:rPr>
            </w:pPr>
          </w:p>
        </w:tc>
      </w:tr>
      <w:tr w:rsidR="00FC21D1" w14:paraId="475CF619" w14:textId="77777777">
        <w:trPr>
          <w:trHeight w:val="193"/>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93C1C" w14:textId="77777777" w:rsidR="00FC21D1" w:rsidRDefault="00FE2F2C">
            <w:pPr>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lang w:bidi="ar"/>
              </w:rPr>
              <w:t>22</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3BCF6" w14:textId="77777777" w:rsidR="00FC21D1" w:rsidRDefault="00FC21D1">
            <w:pPr>
              <w:jc w:val="center"/>
              <w:rPr>
                <w:rFonts w:ascii="宋体" w:eastAsia="宋体" w:hAnsi="宋体" w:cs="宋体"/>
                <w:color w:val="000000"/>
                <w:sz w:val="15"/>
                <w:szCs w:val="15"/>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50B74" w14:textId="77777777" w:rsidR="00FC21D1" w:rsidRDefault="00FC21D1">
            <w:pPr>
              <w:jc w:val="center"/>
              <w:rPr>
                <w:rFonts w:ascii="宋体" w:eastAsia="宋体" w:hAnsi="宋体" w:cs="宋体"/>
                <w:color w:val="000000"/>
                <w:sz w:val="15"/>
                <w:szCs w:val="15"/>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5172A" w14:textId="77777777" w:rsidR="00FC21D1" w:rsidRDefault="00FC21D1">
            <w:pPr>
              <w:jc w:val="center"/>
              <w:rPr>
                <w:rFonts w:ascii="宋体" w:eastAsia="宋体" w:hAnsi="宋体" w:cs="宋体"/>
                <w:color w:val="000000"/>
                <w:sz w:val="15"/>
                <w:szCs w:val="15"/>
              </w:rPr>
            </w:pPr>
          </w:p>
        </w:tc>
        <w:tc>
          <w:tcPr>
            <w:tcW w:w="11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67EAD" w14:textId="77777777" w:rsidR="00FC21D1" w:rsidRDefault="00FC21D1">
            <w:pPr>
              <w:jc w:val="center"/>
              <w:rPr>
                <w:rFonts w:ascii="宋体" w:eastAsia="宋体" w:hAnsi="宋体" w:cs="宋体"/>
                <w:color w:val="000000"/>
                <w:sz w:val="15"/>
                <w:szCs w:val="15"/>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67336" w14:textId="77777777" w:rsidR="00FC21D1" w:rsidRDefault="00FC21D1">
            <w:pPr>
              <w:jc w:val="center"/>
              <w:rPr>
                <w:rFonts w:ascii="宋体" w:eastAsia="宋体" w:hAnsi="宋体" w:cs="宋体"/>
                <w:color w:val="000000"/>
                <w:sz w:val="15"/>
                <w:szCs w:val="15"/>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EB995" w14:textId="77777777" w:rsidR="00FC21D1" w:rsidRDefault="00FC21D1">
            <w:pPr>
              <w:jc w:val="center"/>
              <w:rPr>
                <w:rFonts w:ascii="宋体" w:eastAsia="宋体" w:hAnsi="宋体" w:cs="宋体"/>
                <w:color w:val="000000"/>
                <w:sz w:val="15"/>
                <w:szCs w:val="15"/>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2503C" w14:textId="77777777" w:rsidR="00FC21D1" w:rsidRDefault="00FC21D1">
            <w:pPr>
              <w:jc w:val="center"/>
              <w:rPr>
                <w:rFonts w:ascii="宋体" w:eastAsia="宋体" w:hAnsi="宋体" w:cs="宋体"/>
                <w:color w:val="000000"/>
                <w:sz w:val="15"/>
                <w:szCs w:val="15"/>
              </w:rPr>
            </w:pPr>
          </w:p>
        </w:tc>
      </w:tr>
      <w:tr w:rsidR="00FC21D1" w14:paraId="31FA5F05" w14:textId="77777777">
        <w:trPr>
          <w:trHeight w:val="193"/>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9F0ED" w14:textId="77777777" w:rsidR="00FC21D1" w:rsidRDefault="00FE2F2C">
            <w:pPr>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lang w:bidi="ar"/>
              </w:rPr>
              <w:t>23</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C97C1" w14:textId="77777777" w:rsidR="00FC21D1" w:rsidRDefault="00FC21D1">
            <w:pPr>
              <w:jc w:val="center"/>
              <w:rPr>
                <w:rFonts w:ascii="宋体" w:eastAsia="宋体" w:hAnsi="宋体" w:cs="宋体"/>
                <w:color w:val="000000"/>
                <w:sz w:val="15"/>
                <w:szCs w:val="15"/>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690EB" w14:textId="77777777" w:rsidR="00FC21D1" w:rsidRDefault="00FC21D1">
            <w:pPr>
              <w:jc w:val="center"/>
              <w:rPr>
                <w:rFonts w:ascii="宋体" w:eastAsia="宋体" w:hAnsi="宋体" w:cs="宋体"/>
                <w:color w:val="000000"/>
                <w:sz w:val="15"/>
                <w:szCs w:val="15"/>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25DFD" w14:textId="77777777" w:rsidR="00FC21D1" w:rsidRDefault="00FC21D1">
            <w:pPr>
              <w:jc w:val="center"/>
              <w:rPr>
                <w:rFonts w:ascii="宋体" w:eastAsia="宋体" w:hAnsi="宋体" w:cs="宋体"/>
                <w:color w:val="000000"/>
                <w:sz w:val="15"/>
                <w:szCs w:val="15"/>
              </w:rPr>
            </w:pPr>
          </w:p>
        </w:tc>
        <w:tc>
          <w:tcPr>
            <w:tcW w:w="11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C8BDA" w14:textId="77777777" w:rsidR="00FC21D1" w:rsidRDefault="00FC21D1">
            <w:pPr>
              <w:jc w:val="center"/>
              <w:rPr>
                <w:rFonts w:ascii="宋体" w:eastAsia="宋体" w:hAnsi="宋体" w:cs="宋体"/>
                <w:color w:val="000000"/>
                <w:sz w:val="15"/>
                <w:szCs w:val="15"/>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DF4FA" w14:textId="77777777" w:rsidR="00FC21D1" w:rsidRDefault="00FC21D1">
            <w:pPr>
              <w:jc w:val="center"/>
              <w:rPr>
                <w:rFonts w:ascii="宋体" w:eastAsia="宋体" w:hAnsi="宋体" w:cs="宋体"/>
                <w:color w:val="000000"/>
                <w:sz w:val="15"/>
                <w:szCs w:val="15"/>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BD8EF" w14:textId="77777777" w:rsidR="00FC21D1" w:rsidRDefault="00FC21D1">
            <w:pPr>
              <w:jc w:val="center"/>
              <w:rPr>
                <w:rFonts w:ascii="宋体" w:eastAsia="宋体" w:hAnsi="宋体" w:cs="宋体"/>
                <w:color w:val="000000"/>
                <w:sz w:val="15"/>
                <w:szCs w:val="15"/>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E38EA" w14:textId="77777777" w:rsidR="00FC21D1" w:rsidRDefault="00FC21D1">
            <w:pPr>
              <w:jc w:val="center"/>
              <w:rPr>
                <w:rFonts w:ascii="宋体" w:eastAsia="宋体" w:hAnsi="宋体" w:cs="宋体"/>
                <w:color w:val="000000"/>
                <w:sz w:val="15"/>
                <w:szCs w:val="15"/>
              </w:rPr>
            </w:pPr>
          </w:p>
        </w:tc>
      </w:tr>
      <w:tr w:rsidR="00FC21D1" w14:paraId="78514E04" w14:textId="77777777">
        <w:trPr>
          <w:trHeight w:val="193"/>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C1FE0" w14:textId="77777777" w:rsidR="00FC21D1" w:rsidRDefault="00FE2F2C">
            <w:pPr>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lang w:bidi="ar"/>
              </w:rPr>
              <w:t>24</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FC524" w14:textId="77777777" w:rsidR="00FC21D1" w:rsidRDefault="00FC21D1">
            <w:pPr>
              <w:jc w:val="center"/>
              <w:rPr>
                <w:rFonts w:ascii="宋体" w:eastAsia="宋体" w:hAnsi="宋体" w:cs="宋体"/>
                <w:color w:val="000000"/>
                <w:sz w:val="15"/>
                <w:szCs w:val="15"/>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ADE27" w14:textId="77777777" w:rsidR="00FC21D1" w:rsidRDefault="00FC21D1">
            <w:pPr>
              <w:jc w:val="center"/>
              <w:rPr>
                <w:rFonts w:ascii="宋体" w:eastAsia="宋体" w:hAnsi="宋体" w:cs="宋体"/>
                <w:color w:val="000000"/>
                <w:sz w:val="15"/>
                <w:szCs w:val="15"/>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9638B" w14:textId="77777777" w:rsidR="00FC21D1" w:rsidRDefault="00FC21D1">
            <w:pPr>
              <w:jc w:val="center"/>
              <w:rPr>
                <w:rFonts w:ascii="宋体" w:eastAsia="宋体" w:hAnsi="宋体" w:cs="宋体"/>
                <w:color w:val="000000"/>
                <w:sz w:val="15"/>
                <w:szCs w:val="15"/>
              </w:rPr>
            </w:pPr>
          </w:p>
        </w:tc>
        <w:tc>
          <w:tcPr>
            <w:tcW w:w="11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CC28F" w14:textId="77777777" w:rsidR="00FC21D1" w:rsidRDefault="00FC21D1">
            <w:pPr>
              <w:jc w:val="center"/>
              <w:rPr>
                <w:rFonts w:ascii="宋体" w:eastAsia="宋体" w:hAnsi="宋体" w:cs="宋体"/>
                <w:color w:val="000000"/>
                <w:sz w:val="15"/>
                <w:szCs w:val="15"/>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0B38D" w14:textId="77777777" w:rsidR="00FC21D1" w:rsidRDefault="00FC21D1">
            <w:pPr>
              <w:jc w:val="center"/>
              <w:rPr>
                <w:rFonts w:ascii="宋体" w:eastAsia="宋体" w:hAnsi="宋体" w:cs="宋体"/>
                <w:color w:val="000000"/>
                <w:sz w:val="15"/>
                <w:szCs w:val="15"/>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50CA1" w14:textId="77777777" w:rsidR="00FC21D1" w:rsidRDefault="00FC21D1">
            <w:pPr>
              <w:jc w:val="center"/>
              <w:rPr>
                <w:rFonts w:ascii="宋体" w:eastAsia="宋体" w:hAnsi="宋体" w:cs="宋体"/>
                <w:color w:val="000000"/>
                <w:sz w:val="15"/>
                <w:szCs w:val="15"/>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23F41" w14:textId="77777777" w:rsidR="00FC21D1" w:rsidRDefault="00FC21D1">
            <w:pPr>
              <w:jc w:val="center"/>
              <w:rPr>
                <w:rFonts w:ascii="宋体" w:eastAsia="宋体" w:hAnsi="宋体" w:cs="宋体"/>
                <w:color w:val="000000"/>
                <w:sz w:val="15"/>
                <w:szCs w:val="15"/>
              </w:rPr>
            </w:pPr>
          </w:p>
        </w:tc>
      </w:tr>
      <w:tr w:rsidR="00FC21D1" w14:paraId="77830651" w14:textId="77777777">
        <w:trPr>
          <w:trHeight w:val="193"/>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AF280" w14:textId="77777777" w:rsidR="00FC21D1" w:rsidRDefault="00FE2F2C">
            <w:pPr>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lang w:bidi="ar"/>
              </w:rPr>
              <w:t>25</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60CDE" w14:textId="77777777" w:rsidR="00FC21D1" w:rsidRDefault="00FC21D1">
            <w:pPr>
              <w:jc w:val="center"/>
              <w:rPr>
                <w:rFonts w:ascii="宋体" w:eastAsia="宋体" w:hAnsi="宋体" w:cs="宋体"/>
                <w:color w:val="000000"/>
                <w:sz w:val="15"/>
                <w:szCs w:val="15"/>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85780" w14:textId="77777777" w:rsidR="00FC21D1" w:rsidRDefault="00FC21D1">
            <w:pPr>
              <w:jc w:val="center"/>
              <w:rPr>
                <w:rFonts w:ascii="宋体" w:eastAsia="宋体" w:hAnsi="宋体" w:cs="宋体"/>
                <w:color w:val="000000"/>
                <w:sz w:val="15"/>
                <w:szCs w:val="15"/>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17B7B" w14:textId="77777777" w:rsidR="00FC21D1" w:rsidRDefault="00FC21D1">
            <w:pPr>
              <w:jc w:val="center"/>
              <w:rPr>
                <w:rFonts w:ascii="宋体" w:eastAsia="宋体" w:hAnsi="宋体" w:cs="宋体"/>
                <w:color w:val="000000"/>
                <w:sz w:val="15"/>
                <w:szCs w:val="15"/>
              </w:rPr>
            </w:pPr>
          </w:p>
        </w:tc>
        <w:tc>
          <w:tcPr>
            <w:tcW w:w="11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AD715" w14:textId="77777777" w:rsidR="00FC21D1" w:rsidRDefault="00FC21D1">
            <w:pPr>
              <w:jc w:val="center"/>
              <w:rPr>
                <w:rFonts w:ascii="宋体" w:eastAsia="宋体" w:hAnsi="宋体" w:cs="宋体"/>
                <w:color w:val="000000"/>
                <w:sz w:val="15"/>
                <w:szCs w:val="15"/>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9F95A" w14:textId="77777777" w:rsidR="00FC21D1" w:rsidRDefault="00FC21D1">
            <w:pPr>
              <w:jc w:val="center"/>
              <w:rPr>
                <w:rFonts w:ascii="宋体" w:eastAsia="宋体" w:hAnsi="宋体" w:cs="宋体"/>
                <w:color w:val="000000"/>
                <w:sz w:val="15"/>
                <w:szCs w:val="15"/>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FB86E" w14:textId="77777777" w:rsidR="00FC21D1" w:rsidRDefault="00FC21D1">
            <w:pPr>
              <w:jc w:val="center"/>
              <w:rPr>
                <w:rFonts w:ascii="宋体" w:eastAsia="宋体" w:hAnsi="宋体" w:cs="宋体"/>
                <w:color w:val="000000"/>
                <w:sz w:val="15"/>
                <w:szCs w:val="15"/>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3196C" w14:textId="77777777" w:rsidR="00FC21D1" w:rsidRDefault="00FC21D1">
            <w:pPr>
              <w:jc w:val="center"/>
              <w:rPr>
                <w:rFonts w:ascii="宋体" w:eastAsia="宋体" w:hAnsi="宋体" w:cs="宋体"/>
                <w:color w:val="000000"/>
                <w:sz w:val="15"/>
                <w:szCs w:val="15"/>
              </w:rPr>
            </w:pPr>
          </w:p>
        </w:tc>
      </w:tr>
      <w:tr w:rsidR="00FC21D1" w14:paraId="0EC538CC" w14:textId="77777777">
        <w:trPr>
          <w:trHeight w:val="193"/>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65992" w14:textId="77777777" w:rsidR="00FC21D1" w:rsidRDefault="00FE2F2C">
            <w:pPr>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lang w:bidi="ar"/>
              </w:rPr>
              <w:t>26</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72875" w14:textId="77777777" w:rsidR="00FC21D1" w:rsidRDefault="00FC21D1">
            <w:pPr>
              <w:jc w:val="center"/>
              <w:rPr>
                <w:rFonts w:ascii="宋体" w:eastAsia="宋体" w:hAnsi="宋体" w:cs="宋体"/>
                <w:color w:val="000000"/>
                <w:sz w:val="15"/>
                <w:szCs w:val="15"/>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7D211" w14:textId="77777777" w:rsidR="00FC21D1" w:rsidRDefault="00FC21D1">
            <w:pPr>
              <w:jc w:val="center"/>
              <w:rPr>
                <w:rFonts w:ascii="宋体" w:eastAsia="宋体" w:hAnsi="宋体" w:cs="宋体"/>
                <w:color w:val="000000"/>
                <w:sz w:val="15"/>
                <w:szCs w:val="15"/>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2AD8C" w14:textId="77777777" w:rsidR="00FC21D1" w:rsidRDefault="00FC21D1">
            <w:pPr>
              <w:jc w:val="center"/>
              <w:rPr>
                <w:rFonts w:ascii="宋体" w:eastAsia="宋体" w:hAnsi="宋体" w:cs="宋体"/>
                <w:color w:val="000000"/>
                <w:sz w:val="15"/>
                <w:szCs w:val="15"/>
              </w:rPr>
            </w:pPr>
          </w:p>
        </w:tc>
        <w:tc>
          <w:tcPr>
            <w:tcW w:w="11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87F64" w14:textId="77777777" w:rsidR="00FC21D1" w:rsidRDefault="00FC21D1">
            <w:pPr>
              <w:jc w:val="center"/>
              <w:rPr>
                <w:rFonts w:ascii="宋体" w:eastAsia="宋体" w:hAnsi="宋体" w:cs="宋体"/>
                <w:color w:val="000000"/>
                <w:sz w:val="15"/>
                <w:szCs w:val="15"/>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C0DA0" w14:textId="77777777" w:rsidR="00FC21D1" w:rsidRDefault="00FC21D1">
            <w:pPr>
              <w:jc w:val="center"/>
              <w:rPr>
                <w:rFonts w:ascii="宋体" w:eastAsia="宋体" w:hAnsi="宋体" w:cs="宋体"/>
                <w:color w:val="000000"/>
                <w:sz w:val="15"/>
                <w:szCs w:val="15"/>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374FD" w14:textId="77777777" w:rsidR="00FC21D1" w:rsidRDefault="00FC21D1">
            <w:pPr>
              <w:jc w:val="center"/>
              <w:rPr>
                <w:rFonts w:ascii="宋体" w:eastAsia="宋体" w:hAnsi="宋体" w:cs="宋体"/>
                <w:color w:val="000000"/>
                <w:sz w:val="15"/>
                <w:szCs w:val="15"/>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BDACA" w14:textId="77777777" w:rsidR="00FC21D1" w:rsidRDefault="00FC21D1">
            <w:pPr>
              <w:jc w:val="center"/>
              <w:rPr>
                <w:rFonts w:ascii="宋体" w:eastAsia="宋体" w:hAnsi="宋体" w:cs="宋体"/>
                <w:color w:val="000000"/>
                <w:sz w:val="15"/>
                <w:szCs w:val="15"/>
              </w:rPr>
            </w:pPr>
          </w:p>
        </w:tc>
      </w:tr>
      <w:tr w:rsidR="00FC21D1" w14:paraId="6A43DC6A" w14:textId="77777777">
        <w:trPr>
          <w:trHeight w:val="193"/>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0B38A" w14:textId="77777777" w:rsidR="00FC21D1" w:rsidRDefault="00FE2F2C">
            <w:pPr>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lang w:bidi="ar"/>
              </w:rPr>
              <w:t>27</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48F45" w14:textId="77777777" w:rsidR="00FC21D1" w:rsidRDefault="00FC21D1">
            <w:pPr>
              <w:jc w:val="center"/>
              <w:rPr>
                <w:rFonts w:ascii="宋体" w:eastAsia="宋体" w:hAnsi="宋体" w:cs="宋体"/>
                <w:color w:val="000000"/>
                <w:sz w:val="15"/>
                <w:szCs w:val="15"/>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9379D" w14:textId="77777777" w:rsidR="00FC21D1" w:rsidRDefault="00FC21D1">
            <w:pPr>
              <w:jc w:val="center"/>
              <w:rPr>
                <w:rFonts w:ascii="宋体" w:eastAsia="宋体" w:hAnsi="宋体" w:cs="宋体"/>
                <w:color w:val="000000"/>
                <w:sz w:val="15"/>
                <w:szCs w:val="15"/>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74AF1" w14:textId="77777777" w:rsidR="00FC21D1" w:rsidRDefault="00FC21D1">
            <w:pPr>
              <w:jc w:val="center"/>
              <w:rPr>
                <w:rFonts w:ascii="宋体" w:eastAsia="宋体" w:hAnsi="宋体" w:cs="宋体"/>
                <w:color w:val="000000"/>
                <w:sz w:val="15"/>
                <w:szCs w:val="15"/>
              </w:rPr>
            </w:pPr>
          </w:p>
        </w:tc>
        <w:tc>
          <w:tcPr>
            <w:tcW w:w="11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2CF46" w14:textId="77777777" w:rsidR="00FC21D1" w:rsidRDefault="00FC21D1">
            <w:pPr>
              <w:jc w:val="center"/>
              <w:rPr>
                <w:rFonts w:ascii="宋体" w:eastAsia="宋体" w:hAnsi="宋体" w:cs="宋体"/>
                <w:color w:val="000000"/>
                <w:sz w:val="15"/>
                <w:szCs w:val="15"/>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69475" w14:textId="77777777" w:rsidR="00FC21D1" w:rsidRDefault="00FC21D1">
            <w:pPr>
              <w:jc w:val="center"/>
              <w:rPr>
                <w:rFonts w:ascii="宋体" w:eastAsia="宋体" w:hAnsi="宋体" w:cs="宋体"/>
                <w:color w:val="000000"/>
                <w:sz w:val="15"/>
                <w:szCs w:val="15"/>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A393A" w14:textId="77777777" w:rsidR="00FC21D1" w:rsidRDefault="00FC21D1">
            <w:pPr>
              <w:jc w:val="center"/>
              <w:rPr>
                <w:rFonts w:ascii="宋体" w:eastAsia="宋体" w:hAnsi="宋体" w:cs="宋体"/>
                <w:color w:val="000000"/>
                <w:sz w:val="15"/>
                <w:szCs w:val="15"/>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22F0D" w14:textId="77777777" w:rsidR="00FC21D1" w:rsidRDefault="00FC21D1">
            <w:pPr>
              <w:jc w:val="center"/>
              <w:rPr>
                <w:rFonts w:ascii="宋体" w:eastAsia="宋体" w:hAnsi="宋体" w:cs="宋体"/>
                <w:color w:val="000000"/>
                <w:sz w:val="15"/>
                <w:szCs w:val="15"/>
              </w:rPr>
            </w:pPr>
          </w:p>
        </w:tc>
      </w:tr>
      <w:tr w:rsidR="00FC21D1" w14:paraId="53207205" w14:textId="77777777">
        <w:trPr>
          <w:trHeight w:val="193"/>
        </w:trPr>
        <w:tc>
          <w:tcPr>
            <w:tcW w:w="6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BAE6A" w14:textId="77777777" w:rsidR="00FC21D1" w:rsidRDefault="00FE2F2C">
            <w:pPr>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lang w:bidi="ar"/>
              </w:rPr>
              <w:t>28</w:t>
            </w: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F0587" w14:textId="77777777" w:rsidR="00FC21D1" w:rsidRDefault="00FC21D1">
            <w:pPr>
              <w:jc w:val="center"/>
              <w:rPr>
                <w:rFonts w:ascii="宋体" w:eastAsia="宋体" w:hAnsi="宋体" w:cs="宋体"/>
                <w:color w:val="000000"/>
                <w:sz w:val="15"/>
                <w:szCs w:val="15"/>
              </w:rPr>
            </w:pPr>
          </w:p>
        </w:tc>
        <w:tc>
          <w:tcPr>
            <w:tcW w:w="6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3F0E5" w14:textId="77777777" w:rsidR="00FC21D1" w:rsidRDefault="00FC21D1">
            <w:pPr>
              <w:jc w:val="center"/>
              <w:rPr>
                <w:rFonts w:ascii="宋体" w:eastAsia="宋体" w:hAnsi="宋体" w:cs="宋体"/>
                <w:color w:val="000000"/>
                <w:sz w:val="15"/>
                <w:szCs w:val="15"/>
              </w:rPr>
            </w:pPr>
          </w:p>
        </w:tc>
        <w:tc>
          <w:tcPr>
            <w:tcW w:w="104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D6DC3" w14:textId="77777777" w:rsidR="00FC21D1" w:rsidRDefault="00FC21D1">
            <w:pPr>
              <w:jc w:val="center"/>
              <w:rPr>
                <w:rFonts w:ascii="宋体" w:eastAsia="宋体" w:hAnsi="宋体" w:cs="宋体"/>
                <w:color w:val="000000"/>
                <w:sz w:val="15"/>
                <w:szCs w:val="15"/>
              </w:rPr>
            </w:pPr>
          </w:p>
        </w:tc>
        <w:tc>
          <w:tcPr>
            <w:tcW w:w="11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8B33F" w14:textId="77777777" w:rsidR="00FC21D1" w:rsidRDefault="00FC21D1">
            <w:pPr>
              <w:jc w:val="center"/>
              <w:rPr>
                <w:rFonts w:ascii="宋体" w:eastAsia="宋体" w:hAnsi="宋体" w:cs="宋体"/>
                <w:color w:val="000000"/>
                <w:sz w:val="15"/>
                <w:szCs w:val="15"/>
              </w:rPr>
            </w:pP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156D2" w14:textId="77777777" w:rsidR="00FC21D1" w:rsidRDefault="00FC21D1">
            <w:pPr>
              <w:jc w:val="center"/>
              <w:rPr>
                <w:rFonts w:ascii="宋体" w:eastAsia="宋体" w:hAnsi="宋体" w:cs="宋体"/>
                <w:color w:val="000000"/>
                <w:sz w:val="15"/>
                <w:szCs w:val="15"/>
              </w:rPr>
            </w:pPr>
          </w:p>
        </w:tc>
        <w:tc>
          <w:tcPr>
            <w:tcW w:w="15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C9574" w14:textId="77777777" w:rsidR="00FC21D1" w:rsidRDefault="00FC21D1">
            <w:pPr>
              <w:jc w:val="center"/>
              <w:rPr>
                <w:rFonts w:ascii="宋体" w:eastAsia="宋体" w:hAnsi="宋体" w:cs="宋体"/>
                <w:color w:val="000000"/>
                <w:sz w:val="15"/>
                <w:szCs w:val="15"/>
              </w:rPr>
            </w:pPr>
          </w:p>
        </w:tc>
        <w:tc>
          <w:tcPr>
            <w:tcW w:w="15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E2A7B" w14:textId="77777777" w:rsidR="00FC21D1" w:rsidRDefault="00FC21D1">
            <w:pPr>
              <w:jc w:val="center"/>
              <w:rPr>
                <w:rFonts w:ascii="宋体" w:eastAsia="宋体" w:hAnsi="宋体" w:cs="宋体"/>
                <w:color w:val="000000"/>
                <w:sz w:val="15"/>
                <w:szCs w:val="15"/>
              </w:rPr>
            </w:pPr>
          </w:p>
        </w:tc>
      </w:tr>
    </w:tbl>
    <w:p w14:paraId="1EC312A5" w14:textId="77777777" w:rsidR="00FC21D1" w:rsidRDefault="00FC21D1">
      <w:pPr>
        <w:spacing w:after="0" w:line="360" w:lineRule="auto"/>
        <w:ind w:firstLineChars="1550" w:firstLine="2325"/>
        <w:rPr>
          <w:rFonts w:ascii="宋体" w:eastAsia="宋体" w:hAnsi="宋体" w:cs="宋体"/>
          <w:sz w:val="15"/>
          <w:szCs w:val="15"/>
        </w:rPr>
      </w:pPr>
    </w:p>
    <w:p w14:paraId="3CAEFBD7" w14:textId="77777777" w:rsidR="00FC21D1" w:rsidRDefault="00FC21D1">
      <w:pPr>
        <w:rPr>
          <w:rFonts w:ascii="仿宋" w:eastAsia="仿宋" w:hAnsi="仿宋" w:cs="仿宋"/>
          <w:bCs/>
          <w:sz w:val="28"/>
          <w:szCs w:val="28"/>
        </w:rPr>
      </w:pPr>
    </w:p>
    <w:p w14:paraId="20002DEA" w14:textId="77777777" w:rsidR="00FC21D1" w:rsidRDefault="00FC21D1">
      <w:pPr>
        <w:rPr>
          <w:rFonts w:ascii="仿宋" w:eastAsia="仿宋" w:hAnsi="仿宋" w:cs="仿宋"/>
          <w:bCs/>
          <w:sz w:val="28"/>
          <w:szCs w:val="28"/>
        </w:rPr>
      </w:pPr>
    </w:p>
    <w:p w14:paraId="41EE366F" w14:textId="77777777" w:rsidR="00FC21D1" w:rsidRDefault="00FE2F2C">
      <w:pPr>
        <w:rPr>
          <w:rFonts w:ascii="仿宋" w:eastAsia="仿宋" w:hAnsi="仿宋" w:cs="仿宋"/>
          <w:bCs/>
          <w:sz w:val="28"/>
          <w:szCs w:val="28"/>
        </w:rPr>
      </w:pPr>
      <w:r>
        <w:rPr>
          <w:rFonts w:ascii="仿宋" w:eastAsia="仿宋" w:hAnsi="仿宋" w:cs="仿宋" w:hint="eastAsia"/>
          <w:bCs/>
          <w:sz w:val="28"/>
          <w:szCs w:val="28"/>
        </w:rPr>
        <w:lastRenderedPageBreak/>
        <w:t>附件</w:t>
      </w:r>
      <w:r>
        <w:rPr>
          <w:rFonts w:ascii="仿宋" w:eastAsia="仿宋" w:hAnsi="仿宋" w:cs="仿宋" w:hint="eastAsia"/>
          <w:bCs/>
          <w:sz w:val="28"/>
          <w:szCs w:val="28"/>
        </w:rPr>
        <w:t>3</w:t>
      </w:r>
      <w:r>
        <w:rPr>
          <w:rFonts w:ascii="仿宋" w:eastAsia="仿宋" w:hAnsi="仿宋" w:cs="仿宋" w:hint="eastAsia"/>
          <w:bCs/>
          <w:sz w:val="28"/>
          <w:szCs w:val="28"/>
        </w:rPr>
        <w:t>：</w:t>
      </w:r>
    </w:p>
    <w:p w14:paraId="6AAB24A7" w14:textId="77777777" w:rsidR="00FC21D1" w:rsidRDefault="00FE2F2C">
      <w:pPr>
        <w:pStyle w:val="a3"/>
        <w:spacing w:after="0" w:line="580" w:lineRule="atLeast"/>
        <w:ind w:left="752" w:hangingChars="171" w:hanging="752"/>
        <w:jc w:val="center"/>
        <w:rPr>
          <w:rFonts w:ascii="仿宋" w:eastAsia="仿宋" w:hAnsi="仿宋"/>
        </w:rPr>
      </w:pPr>
      <w:r>
        <w:rPr>
          <w:rFonts w:ascii="黑体" w:eastAsia="黑体" w:hint="eastAsia"/>
          <w:sz w:val="44"/>
          <w:szCs w:val="44"/>
        </w:rPr>
        <w:t>监考人员守则</w:t>
      </w:r>
    </w:p>
    <w:p w14:paraId="42A9FCD3" w14:textId="77777777" w:rsidR="00FC21D1" w:rsidRDefault="00FE2F2C">
      <w:pPr>
        <w:pStyle w:val="a3"/>
        <w:spacing w:after="0" w:line="440" w:lineRule="exact"/>
        <w:ind w:firstLineChars="0" w:firstLine="0"/>
        <w:rPr>
          <w:rFonts w:ascii="仿宋" w:eastAsia="仿宋" w:hAnsi="仿宋"/>
        </w:rPr>
      </w:pPr>
      <w:r>
        <w:rPr>
          <w:rFonts w:ascii="仿宋" w:eastAsia="仿宋" w:hAnsi="仿宋" w:hint="eastAsia"/>
        </w:rPr>
        <w:t>1</w:t>
      </w:r>
      <w:r>
        <w:rPr>
          <w:rFonts w:ascii="仿宋" w:eastAsia="仿宋" w:hAnsi="仿宋"/>
        </w:rPr>
        <w:t>.</w:t>
      </w:r>
      <w:r>
        <w:rPr>
          <w:rFonts w:ascii="仿宋" w:eastAsia="仿宋" w:hAnsi="仿宋" w:hint="eastAsia"/>
        </w:rPr>
        <w:t>监考员必须在开考前</w:t>
      </w:r>
      <w:r>
        <w:rPr>
          <w:rFonts w:ascii="仿宋" w:eastAsia="仿宋" w:hAnsi="仿宋" w:hint="eastAsia"/>
        </w:rPr>
        <w:t>15</w:t>
      </w:r>
      <w:r>
        <w:rPr>
          <w:rFonts w:ascii="仿宋" w:eastAsia="仿宋" w:hAnsi="仿宋" w:hint="eastAsia"/>
        </w:rPr>
        <w:t>分钟进入考场，将考试</w:t>
      </w:r>
      <w:r>
        <w:rPr>
          <w:rFonts w:ascii="仿宋" w:eastAsia="仿宋" w:hAnsi="仿宋" w:hint="eastAsia"/>
          <w:u w:val="single"/>
        </w:rPr>
        <w:t>课程名称、考试时间、监考员姓名、单位、“考试中禁止以任何理由随身携带手机等电子</w:t>
      </w:r>
      <w:r>
        <w:rPr>
          <w:rFonts w:ascii="仿宋" w:eastAsia="仿宋" w:hAnsi="仿宋"/>
          <w:u w:val="single"/>
        </w:rPr>
        <w:t>设备</w:t>
      </w:r>
      <w:r>
        <w:rPr>
          <w:rFonts w:ascii="仿宋" w:eastAsia="仿宋" w:hAnsi="仿宋"/>
          <w:u w:val="single"/>
        </w:rPr>
        <w:t>”</w:t>
      </w:r>
      <w:r>
        <w:rPr>
          <w:rFonts w:ascii="仿宋" w:eastAsia="仿宋" w:hAnsi="仿宋" w:hint="eastAsia"/>
        </w:rPr>
        <w:t>字样书写至考场的黑板上。</w:t>
      </w:r>
    </w:p>
    <w:p w14:paraId="0E55028C" w14:textId="77777777" w:rsidR="00FC21D1" w:rsidRDefault="00FE2F2C">
      <w:pPr>
        <w:pStyle w:val="a3"/>
        <w:spacing w:after="0" w:line="440" w:lineRule="exact"/>
        <w:ind w:firstLineChars="0" w:firstLine="0"/>
        <w:rPr>
          <w:rFonts w:ascii="仿宋" w:eastAsia="仿宋" w:hAnsi="仿宋"/>
        </w:rPr>
      </w:pPr>
      <w:r>
        <w:rPr>
          <w:rFonts w:ascii="仿宋" w:eastAsia="仿宋" w:hAnsi="仿宋" w:hint="eastAsia"/>
        </w:rPr>
        <w:t>2</w:t>
      </w:r>
      <w:r>
        <w:rPr>
          <w:rFonts w:ascii="仿宋" w:eastAsia="仿宋" w:hAnsi="仿宋"/>
        </w:rPr>
        <w:t>.</w:t>
      </w:r>
      <w:r>
        <w:rPr>
          <w:rFonts w:ascii="仿宋" w:eastAsia="仿宋" w:hAnsi="仿宋" w:hint="eastAsia"/>
        </w:rPr>
        <w:t>必须组织考生按</w:t>
      </w:r>
      <w:r>
        <w:rPr>
          <w:rFonts w:ascii="仿宋" w:eastAsia="仿宋" w:hAnsi="仿宋"/>
        </w:rPr>
        <w:t>一定规则</w:t>
      </w:r>
      <w:r>
        <w:rPr>
          <w:rFonts w:ascii="仿宋" w:eastAsia="仿宋" w:hAnsi="仿宋" w:hint="eastAsia"/>
        </w:rPr>
        <w:t>随机就座；</w:t>
      </w:r>
      <w:r>
        <w:rPr>
          <w:rFonts w:hint="eastAsia"/>
        </w:rPr>
        <w:t>原则上考试期间考生不得离场，如遇身体不适或中途需要上厕所，须举手报告，由同性工作人员陪同离开考场。</w:t>
      </w:r>
    </w:p>
    <w:p w14:paraId="6E4F6ACE" w14:textId="77777777" w:rsidR="00FC21D1" w:rsidRDefault="00FE2F2C">
      <w:pPr>
        <w:pStyle w:val="a3"/>
        <w:spacing w:after="0" w:line="440" w:lineRule="exact"/>
        <w:ind w:firstLineChars="0" w:firstLine="0"/>
        <w:rPr>
          <w:rFonts w:ascii="仿宋" w:eastAsia="仿宋" w:hAnsi="仿宋"/>
        </w:rPr>
      </w:pPr>
      <w:r>
        <w:rPr>
          <w:rFonts w:ascii="仿宋" w:eastAsia="仿宋" w:hAnsi="仿宋" w:hint="eastAsia"/>
        </w:rPr>
        <w:t>3</w:t>
      </w:r>
      <w:r>
        <w:rPr>
          <w:rFonts w:ascii="仿宋" w:eastAsia="仿宋" w:hAnsi="仿宋"/>
        </w:rPr>
        <w:t>.</w:t>
      </w:r>
      <w:r>
        <w:rPr>
          <w:rFonts w:ascii="仿宋" w:eastAsia="仿宋" w:hAnsi="仿宋" w:hint="eastAsia"/>
        </w:rPr>
        <w:t>必须遵守</w:t>
      </w:r>
      <w:r>
        <w:rPr>
          <w:rFonts w:ascii="仿宋" w:eastAsia="仿宋" w:hAnsi="仿宋"/>
        </w:rPr>
        <w:t>并</w:t>
      </w:r>
      <w:r>
        <w:rPr>
          <w:rFonts w:ascii="仿宋" w:eastAsia="仿宋" w:hAnsi="仿宋" w:hint="eastAsia"/>
        </w:rPr>
        <w:t>在考前宣读或指定学生诵读《南方医科大学考场规则》。</w:t>
      </w:r>
    </w:p>
    <w:p w14:paraId="77C158A5" w14:textId="77777777" w:rsidR="00FC21D1" w:rsidRDefault="00FE2F2C">
      <w:pPr>
        <w:pStyle w:val="a3"/>
        <w:spacing w:after="0" w:line="440" w:lineRule="exact"/>
        <w:ind w:firstLineChars="0" w:firstLine="0"/>
        <w:rPr>
          <w:rFonts w:ascii="仿宋" w:eastAsia="仿宋" w:hAnsi="仿宋"/>
        </w:rPr>
      </w:pPr>
      <w:r>
        <w:rPr>
          <w:rFonts w:ascii="仿宋" w:eastAsia="仿宋" w:hAnsi="仿宋" w:hint="eastAsia"/>
        </w:rPr>
        <w:t>4</w:t>
      </w:r>
      <w:r>
        <w:rPr>
          <w:rFonts w:ascii="仿宋" w:eastAsia="仿宋" w:hAnsi="仿宋"/>
        </w:rPr>
        <w:t>.</w:t>
      </w:r>
      <w:r>
        <w:rPr>
          <w:rFonts w:ascii="仿宋" w:eastAsia="仿宋" w:hAnsi="仿宋" w:hint="eastAsia"/>
        </w:rPr>
        <w:t>必须按考场规则指导学生清理考场，</w:t>
      </w:r>
      <w:r>
        <w:rPr>
          <w:rFonts w:ascii="仿宋" w:eastAsia="仿宋" w:hAnsi="仿宋" w:hint="eastAsia"/>
          <w:u w:val="single"/>
        </w:rPr>
        <w:t>监督每一个考生将手机等通讯工具关机（含</w:t>
      </w:r>
      <w:r>
        <w:rPr>
          <w:rFonts w:ascii="仿宋" w:eastAsia="仿宋" w:hAnsi="仿宋"/>
          <w:u w:val="single"/>
        </w:rPr>
        <w:t>考试无关资料）</w:t>
      </w:r>
      <w:r>
        <w:rPr>
          <w:rFonts w:ascii="仿宋" w:eastAsia="仿宋" w:hAnsi="仿宋" w:hint="eastAsia"/>
          <w:u w:val="single"/>
        </w:rPr>
        <w:t>并放置到指定的位置，</w:t>
      </w:r>
      <w:r>
        <w:rPr>
          <w:rFonts w:ascii="仿宋" w:eastAsia="仿宋" w:hAnsi="仿宋"/>
          <w:u w:val="single"/>
        </w:rPr>
        <w:t>不能</w:t>
      </w:r>
      <w:r>
        <w:rPr>
          <w:rFonts w:ascii="仿宋" w:eastAsia="仿宋" w:hAnsi="仿宋" w:hint="eastAsia"/>
          <w:u w:val="single"/>
        </w:rPr>
        <w:t>携带笔袋、</w:t>
      </w:r>
      <w:r>
        <w:rPr>
          <w:rFonts w:ascii="仿宋" w:eastAsia="仿宋" w:hAnsi="仿宋"/>
          <w:u w:val="single"/>
        </w:rPr>
        <w:t>书包等任何封闭性袋子</w:t>
      </w:r>
      <w:r>
        <w:rPr>
          <w:rFonts w:ascii="仿宋" w:eastAsia="仿宋" w:hAnsi="仿宋" w:hint="eastAsia"/>
          <w:u w:val="single"/>
        </w:rPr>
        <w:t>。</w:t>
      </w:r>
    </w:p>
    <w:p w14:paraId="4F729CDD" w14:textId="77777777" w:rsidR="00FC21D1" w:rsidRDefault="00FE2F2C">
      <w:pPr>
        <w:pStyle w:val="a3"/>
        <w:spacing w:after="0" w:line="440" w:lineRule="exact"/>
        <w:ind w:firstLineChars="0" w:firstLine="0"/>
        <w:rPr>
          <w:rFonts w:ascii="仿宋" w:eastAsia="仿宋" w:hAnsi="仿宋"/>
        </w:rPr>
      </w:pPr>
      <w:r>
        <w:rPr>
          <w:rFonts w:ascii="仿宋" w:eastAsia="仿宋" w:hAnsi="仿宋" w:hint="eastAsia"/>
        </w:rPr>
        <w:t>5</w:t>
      </w:r>
      <w:r>
        <w:rPr>
          <w:rFonts w:ascii="仿宋" w:eastAsia="仿宋" w:hAnsi="仿宋"/>
        </w:rPr>
        <w:t>.</w:t>
      </w:r>
      <w:r>
        <w:rPr>
          <w:rFonts w:ascii="仿宋" w:eastAsia="仿宋" w:hAnsi="仿宋" w:hint="eastAsia"/>
        </w:rPr>
        <w:t>必须考前清点试卷份数和考生人数，确保试卷不得丢失。</w:t>
      </w:r>
      <w:r>
        <w:rPr>
          <w:rFonts w:ascii="仿宋" w:eastAsia="仿宋" w:hAnsi="仿宋" w:hint="eastAsia"/>
        </w:rPr>
        <w:t>检查、核对考生证件</w:t>
      </w:r>
      <w:r>
        <w:rPr>
          <w:rFonts w:ascii="仿宋" w:eastAsia="仿宋" w:hAnsi="仿宋"/>
        </w:rPr>
        <w:t>，</w:t>
      </w:r>
      <w:r>
        <w:rPr>
          <w:rFonts w:ascii="仿宋" w:eastAsia="仿宋" w:hAnsi="仿宋" w:hint="eastAsia"/>
        </w:rPr>
        <w:t>按时发卷。</w:t>
      </w:r>
    </w:p>
    <w:p w14:paraId="7AF8ABEA" w14:textId="77777777" w:rsidR="00FC21D1" w:rsidRDefault="00FE2F2C">
      <w:pPr>
        <w:pStyle w:val="a3"/>
        <w:spacing w:after="0" w:line="440" w:lineRule="exact"/>
        <w:ind w:firstLineChars="0" w:firstLine="0"/>
        <w:rPr>
          <w:rFonts w:ascii="仿宋" w:eastAsia="仿宋" w:hAnsi="仿宋"/>
        </w:rPr>
      </w:pPr>
      <w:r>
        <w:rPr>
          <w:rFonts w:ascii="仿宋" w:eastAsia="仿宋" w:hAnsi="仿宋" w:hint="eastAsia"/>
        </w:rPr>
        <w:t>6</w:t>
      </w:r>
      <w:r>
        <w:rPr>
          <w:rFonts w:ascii="仿宋" w:eastAsia="仿宋" w:hAnsi="仿宋"/>
        </w:rPr>
        <w:t>.</w:t>
      </w:r>
      <w:r>
        <w:rPr>
          <w:rFonts w:ascii="仿宋" w:eastAsia="仿宋" w:hAnsi="仿宋" w:hint="eastAsia"/>
        </w:rPr>
        <w:t>监考员要模范遵守考场纪律：在考场内不准吸烟；不得阅读书报或谈笑；不得做与监考无关的事情；不得擅离职守；不得以任何形式营私舞弊。违者将根据情节轻重给予相应的批评或处分。</w:t>
      </w:r>
    </w:p>
    <w:p w14:paraId="30E823D9" w14:textId="77777777" w:rsidR="00FC21D1" w:rsidRDefault="00FE2F2C">
      <w:pPr>
        <w:pStyle w:val="a3"/>
        <w:spacing w:after="0" w:line="440" w:lineRule="exact"/>
        <w:ind w:firstLineChars="0" w:firstLine="0"/>
        <w:rPr>
          <w:rFonts w:ascii="仿宋" w:eastAsia="仿宋" w:hAnsi="仿宋"/>
        </w:rPr>
      </w:pPr>
      <w:r>
        <w:rPr>
          <w:rFonts w:ascii="仿宋" w:eastAsia="仿宋" w:hAnsi="仿宋" w:hint="eastAsia"/>
        </w:rPr>
        <w:t>7</w:t>
      </w:r>
      <w:r>
        <w:rPr>
          <w:rFonts w:ascii="仿宋" w:eastAsia="仿宋" w:hAnsi="仿宋"/>
        </w:rPr>
        <w:t>.</w:t>
      </w:r>
      <w:r>
        <w:rPr>
          <w:rFonts w:ascii="仿宋" w:eastAsia="仿宋" w:hAnsi="仿宋" w:hint="eastAsia"/>
        </w:rPr>
        <w:t>监考员对试题内容不作任何解释，但考生对试题文字印刷不清之处提出询问时，应予当众答复。</w:t>
      </w:r>
    </w:p>
    <w:p w14:paraId="54B40EC7" w14:textId="77777777" w:rsidR="00FC21D1" w:rsidRDefault="00FE2F2C">
      <w:pPr>
        <w:pStyle w:val="a3"/>
        <w:spacing w:after="0" w:line="440" w:lineRule="exact"/>
        <w:ind w:firstLineChars="0" w:firstLine="0"/>
        <w:rPr>
          <w:rFonts w:ascii="仿宋" w:eastAsia="仿宋" w:hAnsi="仿宋"/>
        </w:rPr>
      </w:pPr>
      <w:r>
        <w:rPr>
          <w:rFonts w:ascii="仿宋" w:eastAsia="仿宋" w:hAnsi="仿宋" w:hint="eastAsia"/>
        </w:rPr>
        <w:t>8</w:t>
      </w:r>
      <w:r>
        <w:rPr>
          <w:rFonts w:ascii="仿宋" w:eastAsia="仿宋" w:hAnsi="仿宋"/>
        </w:rPr>
        <w:t>.</w:t>
      </w:r>
      <w:r>
        <w:rPr>
          <w:rFonts w:ascii="仿宋" w:eastAsia="仿宋" w:hAnsi="仿宋" w:hint="eastAsia"/>
        </w:rPr>
        <w:t>监考员发现考生有作弊苗头时，应及时提出警告，或调动该生座位。</w:t>
      </w:r>
    </w:p>
    <w:p w14:paraId="1AA7C50F" w14:textId="77777777" w:rsidR="00FC21D1" w:rsidRDefault="00FE2F2C">
      <w:pPr>
        <w:pStyle w:val="a3"/>
        <w:spacing w:after="0" w:line="440" w:lineRule="exact"/>
        <w:ind w:firstLineChars="0" w:firstLine="0"/>
        <w:rPr>
          <w:rFonts w:ascii="仿宋" w:eastAsia="仿宋" w:hAnsi="仿宋"/>
        </w:rPr>
      </w:pPr>
      <w:r>
        <w:rPr>
          <w:rFonts w:ascii="仿宋" w:eastAsia="仿宋" w:hAnsi="仿宋" w:hint="eastAsia"/>
          <w:bCs/>
        </w:rPr>
        <w:t>9</w:t>
      </w:r>
      <w:r>
        <w:rPr>
          <w:rFonts w:ascii="仿宋" w:eastAsia="仿宋" w:hAnsi="仿宋"/>
          <w:bCs/>
        </w:rPr>
        <w:t>.</w:t>
      </w:r>
      <w:r>
        <w:rPr>
          <w:rFonts w:ascii="仿宋" w:eastAsia="仿宋" w:hAnsi="仿宋" w:hint="eastAsia"/>
          <w:bCs/>
        </w:rPr>
        <w:t>如有违纪作弊情况，监考员应立即填写《</w:t>
      </w:r>
      <w:r>
        <w:rPr>
          <w:spacing w:val="4"/>
        </w:rPr>
        <w:t>南方医科大学考试违纪</w:t>
      </w:r>
      <w:r>
        <w:rPr>
          <w:rFonts w:hint="eastAsia"/>
          <w:spacing w:val="4"/>
        </w:rPr>
        <w:t>与</w:t>
      </w:r>
      <w:r>
        <w:rPr>
          <w:spacing w:val="4"/>
        </w:rPr>
        <w:t>作弊情况登记表</w:t>
      </w:r>
      <w:r>
        <w:rPr>
          <w:rFonts w:hint="eastAsia"/>
          <w:spacing w:val="4"/>
        </w:rPr>
        <w:t>》，</w:t>
      </w:r>
      <w:bookmarkStart w:id="1" w:name="_Hlk165477631"/>
      <w:r>
        <w:rPr>
          <w:rFonts w:hint="eastAsia"/>
          <w:spacing w:val="6"/>
        </w:rPr>
        <w:t>第一时间</w:t>
      </w:r>
      <w:r>
        <w:rPr>
          <w:spacing w:val="6"/>
        </w:rPr>
        <w:t>将违纪作弊情况报告给课程开设</w:t>
      </w:r>
      <w:r>
        <w:rPr>
          <w:rFonts w:hint="eastAsia"/>
          <w:spacing w:val="6"/>
        </w:rPr>
        <w:t>学院或考试组织部门</w:t>
      </w:r>
      <w:r>
        <w:rPr>
          <w:spacing w:val="5"/>
        </w:rPr>
        <w:t>。</w:t>
      </w:r>
      <w:bookmarkEnd w:id="1"/>
      <w:r>
        <w:rPr>
          <w:rFonts w:hint="eastAsia"/>
          <w:spacing w:val="5"/>
        </w:rPr>
        <w:t>并在</w:t>
      </w:r>
      <w:r>
        <w:rPr>
          <w:spacing w:val="4"/>
        </w:rPr>
        <w:t>考试结束后</w:t>
      </w:r>
      <w:r>
        <w:rPr>
          <w:spacing w:val="-41"/>
        </w:rPr>
        <w:t xml:space="preserve"> </w:t>
      </w:r>
      <w:r>
        <w:rPr>
          <w:spacing w:val="4"/>
        </w:rPr>
        <w:t>1</w:t>
      </w:r>
      <w:r>
        <w:rPr>
          <w:spacing w:val="-49"/>
        </w:rPr>
        <w:t xml:space="preserve"> </w:t>
      </w:r>
      <w:r>
        <w:rPr>
          <w:spacing w:val="4"/>
        </w:rPr>
        <w:t>个工作日内，将</w:t>
      </w:r>
      <w:r>
        <w:rPr>
          <w:rFonts w:hint="eastAsia"/>
          <w:spacing w:val="4"/>
        </w:rPr>
        <w:t>此表以</w:t>
      </w:r>
      <w:r>
        <w:rPr>
          <w:spacing w:val="8"/>
        </w:rPr>
        <w:t>及相关证据或工具</w:t>
      </w:r>
      <w:bookmarkStart w:id="2" w:name="_Hlk165477886"/>
      <w:r>
        <w:rPr>
          <w:rFonts w:hint="eastAsia"/>
          <w:spacing w:val="8"/>
        </w:rPr>
        <w:t>通过课程开设学院或考试组织部门</w:t>
      </w:r>
      <w:r>
        <w:rPr>
          <w:spacing w:val="8"/>
        </w:rPr>
        <w:t>送交</w:t>
      </w:r>
      <w:r>
        <w:rPr>
          <w:rFonts w:hint="eastAsia"/>
          <w:spacing w:val="8"/>
        </w:rPr>
        <w:t>主管部门</w:t>
      </w:r>
      <w:bookmarkEnd w:id="2"/>
      <w:r>
        <w:rPr>
          <w:rFonts w:hint="eastAsia"/>
          <w:spacing w:val="8"/>
        </w:rPr>
        <w:t>。</w:t>
      </w:r>
    </w:p>
    <w:p w14:paraId="313F7EFB" w14:textId="77777777" w:rsidR="00FC21D1" w:rsidRDefault="00FE2F2C">
      <w:pPr>
        <w:pStyle w:val="a3"/>
        <w:spacing w:after="0" w:line="440" w:lineRule="exact"/>
        <w:ind w:firstLineChars="0" w:firstLine="0"/>
        <w:rPr>
          <w:rFonts w:ascii="仿宋" w:eastAsia="仿宋" w:hAnsi="仿宋"/>
          <w:b/>
        </w:rPr>
      </w:pPr>
      <w:r>
        <w:rPr>
          <w:rFonts w:ascii="仿宋" w:eastAsia="仿宋" w:hAnsi="仿宋" w:hint="eastAsia"/>
          <w:b/>
        </w:rPr>
        <w:t>1</w:t>
      </w:r>
      <w:r>
        <w:rPr>
          <w:rFonts w:ascii="仿宋" w:eastAsia="仿宋" w:hAnsi="仿宋"/>
          <w:b/>
        </w:rPr>
        <w:t>0.</w:t>
      </w:r>
      <w:r>
        <w:rPr>
          <w:rFonts w:ascii="仿宋" w:eastAsia="仿宋" w:hAnsi="仿宋" w:hint="eastAsia"/>
          <w:b/>
        </w:rPr>
        <w:t>违纪作弊考生态度恶劣、拒不签字的，</w:t>
      </w:r>
      <w:r>
        <w:rPr>
          <w:rFonts w:ascii="仿宋" w:eastAsia="仿宋" w:hAnsi="仿宋" w:hint="eastAsia"/>
          <w:b/>
        </w:rPr>
        <w:t>2</w:t>
      </w:r>
      <w:r>
        <w:rPr>
          <w:rFonts w:ascii="仿宋" w:eastAsia="仿宋" w:hAnsi="仿宋" w:hint="eastAsia"/>
          <w:b/>
        </w:rPr>
        <w:t>名（含）以上监考老师在《</w:t>
      </w:r>
      <w:r>
        <w:rPr>
          <w:b/>
          <w:spacing w:val="4"/>
        </w:rPr>
        <w:t>南方医科大学考试违纪</w:t>
      </w:r>
      <w:r>
        <w:rPr>
          <w:rFonts w:hint="eastAsia"/>
          <w:b/>
          <w:spacing w:val="4"/>
        </w:rPr>
        <w:t>与</w:t>
      </w:r>
      <w:r>
        <w:rPr>
          <w:b/>
          <w:spacing w:val="4"/>
        </w:rPr>
        <w:t>作弊情况登记表</w:t>
      </w:r>
      <w:r>
        <w:rPr>
          <w:rFonts w:hint="eastAsia"/>
          <w:b/>
          <w:spacing w:val="4"/>
        </w:rPr>
        <w:t>》</w:t>
      </w:r>
      <w:r>
        <w:rPr>
          <w:rFonts w:ascii="仿宋" w:eastAsia="仿宋" w:hAnsi="仿宋" w:hint="eastAsia"/>
          <w:b/>
        </w:rPr>
        <w:t>内签字，并告之考生取消其申诉权利，直接认定作弊。</w:t>
      </w:r>
    </w:p>
    <w:p w14:paraId="6BF7354D" w14:textId="77777777" w:rsidR="00FC21D1" w:rsidRDefault="00FE2F2C">
      <w:pPr>
        <w:pStyle w:val="a3"/>
        <w:spacing w:after="0" w:line="440" w:lineRule="exact"/>
        <w:ind w:firstLineChars="0" w:firstLine="0"/>
        <w:rPr>
          <w:rFonts w:ascii="仿宋" w:eastAsia="仿宋" w:hAnsi="仿宋"/>
        </w:rPr>
      </w:pPr>
      <w:r>
        <w:rPr>
          <w:rFonts w:ascii="仿宋" w:eastAsia="仿宋" w:hAnsi="仿宋" w:hint="eastAsia"/>
        </w:rPr>
        <w:t>1</w:t>
      </w:r>
      <w:r>
        <w:rPr>
          <w:rFonts w:ascii="仿宋" w:eastAsia="仿宋" w:hAnsi="仿宋"/>
        </w:rPr>
        <w:t>1.</w:t>
      </w:r>
      <w:r>
        <w:rPr>
          <w:rFonts w:ascii="仿宋" w:eastAsia="仿宋" w:hAnsi="仿宋" w:hint="eastAsia"/>
        </w:rPr>
        <w:t>考试时间结束前</w:t>
      </w:r>
      <w:r>
        <w:rPr>
          <w:rFonts w:ascii="仿宋" w:eastAsia="仿宋" w:hAnsi="仿宋" w:hint="eastAsia"/>
        </w:rPr>
        <w:t>10</w:t>
      </w:r>
      <w:r>
        <w:rPr>
          <w:rFonts w:ascii="仿宋" w:eastAsia="仿宋" w:hAnsi="仿宋" w:hint="eastAsia"/>
        </w:rPr>
        <w:t>分钟，监考员应提醒考生注意时间。考试时间结束时，监考员要严格考场纪律，并要求学生立即停止答卷，并将考卷反扣在桌面上，待监考员收完考卷并清点无误后，学生才能离开座位，避免学生交卷时产生混乱现象。</w:t>
      </w:r>
    </w:p>
    <w:p w14:paraId="05C4CE2D" w14:textId="77777777" w:rsidR="00FC21D1" w:rsidRDefault="00FE2F2C">
      <w:pPr>
        <w:pStyle w:val="a3"/>
        <w:spacing w:after="0" w:line="440" w:lineRule="exact"/>
        <w:ind w:firstLineChars="0" w:firstLine="0"/>
        <w:rPr>
          <w:rFonts w:ascii="黑体"/>
          <w:sz w:val="44"/>
          <w:szCs w:val="44"/>
        </w:rPr>
      </w:pPr>
      <w:r>
        <w:rPr>
          <w:rFonts w:ascii="仿宋" w:eastAsia="仿宋" w:hAnsi="仿宋" w:hint="eastAsia"/>
        </w:rPr>
        <w:t>1</w:t>
      </w:r>
      <w:r>
        <w:rPr>
          <w:rFonts w:ascii="仿宋" w:eastAsia="仿宋" w:hAnsi="仿宋"/>
        </w:rPr>
        <w:t>2.</w:t>
      </w:r>
      <w:r>
        <w:rPr>
          <w:rFonts w:ascii="仿宋" w:eastAsia="仿宋" w:hAnsi="仿宋" w:hint="eastAsia"/>
        </w:rPr>
        <w:t>考试结束后，监考员要如实填写《南方医</w:t>
      </w:r>
      <w:r>
        <w:rPr>
          <w:rFonts w:ascii="仿宋" w:eastAsia="仿宋" w:hAnsi="仿宋" w:hint="eastAsia"/>
        </w:rPr>
        <w:t>科大学考场情况登记表》，并经主考教师审阅、签名后，连同试卷一起收回。</w:t>
      </w:r>
    </w:p>
    <w:p w14:paraId="6A2649EB" w14:textId="77777777" w:rsidR="00FC21D1" w:rsidRDefault="00FC21D1">
      <w:pPr>
        <w:pStyle w:val="2"/>
        <w:spacing w:before="0" w:after="0" w:line="440" w:lineRule="exact"/>
        <w:ind w:firstLine="651"/>
        <w:jc w:val="center"/>
        <w:rPr>
          <w:rFonts w:ascii="黑体" w:hAnsi="Times New Roman"/>
          <w:b w:val="0"/>
          <w:bCs w:val="0"/>
          <w:sz w:val="44"/>
          <w:szCs w:val="44"/>
        </w:rPr>
      </w:pPr>
    </w:p>
    <w:p w14:paraId="59EEB7B4" w14:textId="77777777" w:rsidR="00FC21D1" w:rsidRDefault="00FE2F2C">
      <w:pPr>
        <w:pStyle w:val="2"/>
        <w:spacing w:before="0" w:after="0" w:line="440" w:lineRule="exact"/>
        <w:ind w:firstLine="651"/>
        <w:jc w:val="center"/>
        <w:rPr>
          <w:rFonts w:ascii="黑体" w:hAnsi="Times New Roman"/>
          <w:b w:val="0"/>
          <w:bCs w:val="0"/>
          <w:sz w:val="44"/>
          <w:szCs w:val="44"/>
        </w:rPr>
      </w:pPr>
      <w:r>
        <w:rPr>
          <w:rFonts w:ascii="黑体" w:hAnsi="Times New Roman" w:hint="eastAsia"/>
          <w:b w:val="0"/>
          <w:bCs w:val="0"/>
          <w:sz w:val="44"/>
          <w:szCs w:val="44"/>
        </w:rPr>
        <w:t>南方医科大学考场规则</w:t>
      </w:r>
    </w:p>
    <w:p w14:paraId="360A4D7B" w14:textId="77777777" w:rsidR="00FC21D1" w:rsidRDefault="00FC21D1">
      <w:pPr>
        <w:spacing w:line="440" w:lineRule="exact"/>
        <w:ind w:left="490" w:hangingChars="175" w:hanging="490"/>
        <w:rPr>
          <w:rFonts w:ascii="楷体_GB2312" w:eastAsia="楷体_GB2312"/>
          <w:sz w:val="28"/>
          <w:szCs w:val="28"/>
        </w:rPr>
      </w:pPr>
    </w:p>
    <w:p w14:paraId="444B4066" w14:textId="77777777" w:rsidR="00FC21D1" w:rsidRDefault="00FE2F2C">
      <w:pPr>
        <w:spacing w:line="440" w:lineRule="exact"/>
        <w:rPr>
          <w:rFonts w:ascii="仿宋_GB2312" w:eastAsia="仿宋_GB2312"/>
          <w:sz w:val="28"/>
          <w:szCs w:val="28"/>
        </w:rPr>
      </w:pPr>
      <w:r>
        <w:rPr>
          <w:rFonts w:ascii="仿宋_GB2312" w:eastAsia="仿宋_GB2312" w:hint="eastAsia"/>
          <w:sz w:val="28"/>
          <w:szCs w:val="28"/>
        </w:rPr>
        <w:t>1</w:t>
      </w:r>
      <w:r>
        <w:rPr>
          <w:rFonts w:ascii="仿宋_GB2312" w:eastAsia="仿宋_GB2312"/>
          <w:sz w:val="28"/>
          <w:szCs w:val="28"/>
        </w:rPr>
        <w:t>.</w:t>
      </w:r>
      <w:r>
        <w:rPr>
          <w:rFonts w:ascii="仿宋_GB2312" w:eastAsia="仿宋_GB2312" w:hint="eastAsia"/>
          <w:sz w:val="28"/>
          <w:szCs w:val="28"/>
        </w:rPr>
        <w:t>考生应于考前</w:t>
      </w:r>
      <w:r>
        <w:rPr>
          <w:rFonts w:ascii="仿宋_GB2312" w:eastAsia="仿宋_GB2312" w:hint="eastAsia"/>
          <w:sz w:val="28"/>
          <w:szCs w:val="28"/>
        </w:rPr>
        <w:t>10</w:t>
      </w:r>
      <w:r>
        <w:rPr>
          <w:rFonts w:ascii="仿宋_GB2312" w:eastAsia="仿宋_GB2312" w:hint="eastAsia"/>
          <w:sz w:val="28"/>
          <w:szCs w:val="28"/>
        </w:rPr>
        <w:t>分钟进入考场，按指定位置就坐，迟到</w:t>
      </w:r>
      <w:r>
        <w:rPr>
          <w:rFonts w:ascii="仿宋_GB2312" w:eastAsia="仿宋_GB2312" w:hint="eastAsia"/>
          <w:sz w:val="28"/>
          <w:szCs w:val="28"/>
        </w:rPr>
        <w:t>30</w:t>
      </w:r>
      <w:r>
        <w:rPr>
          <w:rFonts w:ascii="仿宋_GB2312" w:eastAsia="仿宋_GB2312" w:hint="eastAsia"/>
          <w:sz w:val="28"/>
          <w:szCs w:val="28"/>
        </w:rPr>
        <w:t>分钟不得入场，考试进行</w:t>
      </w:r>
      <w:r>
        <w:rPr>
          <w:rFonts w:ascii="仿宋_GB2312" w:eastAsia="仿宋_GB2312" w:hint="eastAsia"/>
          <w:sz w:val="28"/>
          <w:szCs w:val="28"/>
        </w:rPr>
        <w:t>30</w:t>
      </w:r>
      <w:r>
        <w:rPr>
          <w:rFonts w:ascii="仿宋_GB2312" w:eastAsia="仿宋_GB2312" w:hint="eastAsia"/>
          <w:sz w:val="28"/>
          <w:szCs w:val="28"/>
        </w:rPr>
        <w:t>分钟后方能交卷离场，无关人员不得入场。</w:t>
      </w:r>
    </w:p>
    <w:p w14:paraId="15F2654B" w14:textId="77777777" w:rsidR="00FC21D1" w:rsidRDefault="00FE2F2C">
      <w:pPr>
        <w:spacing w:line="440" w:lineRule="exact"/>
        <w:rPr>
          <w:rFonts w:ascii="仿宋_GB2312" w:eastAsia="仿宋_GB2312"/>
          <w:sz w:val="28"/>
          <w:szCs w:val="28"/>
        </w:rPr>
      </w:pPr>
      <w:r>
        <w:rPr>
          <w:rFonts w:ascii="仿宋_GB2312" w:eastAsia="仿宋_GB2312" w:hint="eastAsia"/>
          <w:sz w:val="28"/>
          <w:szCs w:val="28"/>
        </w:rPr>
        <w:t>2</w:t>
      </w:r>
      <w:r>
        <w:rPr>
          <w:rFonts w:ascii="仿宋_GB2312" w:eastAsia="仿宋_GB2312"/>
          <w:sz w:val="28"/>
          <w:szCs w:val="28"/>
        </w:rPr>
        <w:t>.</w:t>
      </w:r>
      <w:r>
        <w:rPr>
          <w:rFonts w:ascii="仿宋_GB2312" w:eastAsia="仿宋_GB2312" w:hint="eastAsia"/>
          <w:sz w:val="28"/>
          <w:szCs w:val="28"/>
        </w:rPr>
        <w:t>参加校内考试必须携带学生证、校园卡</w:t>
      </w:r>
      <w:r>
        <w:rPr>
          <w:rFonts w:ascii="仿宋_GB2312" w:eastAsia="仿宋_GB2312"/>
          <w:sz w:val="28"/>
          <w:szCs w:val="28"/>
        </w:rPr>
        <w:t>、</w:t>
      </w:r>
      <w:r>
        <w:rPr>
          <w:rFonts w:ascii="仿宋_GB2312" w:eastAsia="仿宋_GB2312" w:hint="eastAsia"/>
          <w:sz w:val="28"/>
          <w:szCs w:val="28"/>
        </w:rPr>
        <w:t>身份证中两个证件</w:t>
      </w:r>
      <w:r>
        <w:rPr>
          <w:rFonts w:ascii="仿宋_GB2312" w:eastAsia="仿宋_GB2312" w:hint="eastAsia"/>
          <w:sz w:val="28"/>
          <w:szCs w:val="28"/>
        </w:rPr>
        <w:t>,</w:t>
      </w:r>
      <w:r>
        <w:rPr>
          <w:rFonts w:ascii="仿宋_GB2312" w:eastAsia="仿宋_GB2312" w:hint="eastAsia"/>
          <w:sz w:val="28"/>
          <w:szCs w:val="28"/>
        </w:rPr>
        <w:t>不带证件者不准参加考试，就座后将证件置于桌面备查。</w:t>
      </w:r>
    </w:p>
    <w:p w14:paraId="0F24B8BA" w14:textId="77777777" w:rsidR="00FC21D1" w:rsidRDefault="00FE2F2C">
      <w:pPr>
        <w:pStyle w:val="a3"/>
        <w:spacing w:before="100" w:line="440" w:lineRule="exact"/>
        <w:ind w:left="17" w:right="135" w:firstLineChars="0" w:firstLine="0"/>
      </w:pPr>
      <w:r>
        <w:rPr>
          <w:rFonts w:hint="eastAsia"/>
        </w:rPr>
        <w:t>3</w:t>
      </w:r>
      <w:r>
        <w:t>.</w:t>
      </w:r>
      <w:r>
        <w:rPr>
          <w:rFonts w:hint="eastAsia"/>
        </w:rPr>
        <w:t>书、笔记本、手机等物品应集中放在讲台至黑板之间。凡在考生身上或周围发现夹带</w:t>
      </w:r>
      <w:r>
        <w:rPr>
          <w:spacing w:val="-1"/>
        </w:rPr>
        <w:t>手机、平板电脑</w:t>
      </w:r>
      <w:r>
        <w:rPr>
          <w:rFonts w:hint="eastAsia"/>
          <w:spacing w:val="-1"/>
        </w:rPr>
        <w:t>、智能手表</w:t>
      </w:r>
      <w:r>
        <w:rPr>
          <w:spacing w:val="6"/>
        </w:rPr>
        <w:t>等</w:t>
      </w:r>
      <w:r>
        <w:rPr>
          <w:rFonts w:hint="eastAsia"/>
          <w:spacing w:val="6"/>
        </w:rPr>
        <w:t>具有存储、发送或者接收信息功能的</w:t>
      </w:r>
      <w:r>
        <w:rPr>
          <w:spacing w:val="6"/>
        </w:rPr>
        <w:t>电子设备</w:t>
      </w:r>
      <w:r>
        <w:rPr>
          <w:rFonts w:hint="eastAsia"/>
          <w:spacing w:val="6"/>
        </w:rPr>
        <w:t>或</w:t>
      </w:r>
      <w:r>
        <w:rPr>
          <w:spacing w:val="3"/>
        </w:rPr>
        <w:t>教材、参考资料、练习本、笔记本、字</w:t>
      </w:r>
      <w:r>
        <w:rPr>
          <w:spacing w:val="2"/>
        </w:rPr>
        <w:t>典、纸张、书包</w:t>
      </w:r>
      <w:r>
        <w:rPr>
          <w:rFonts w:hint="eastAsia"/>
          <w:spacing w:val="2"/>
        </w:rPr>
        <w:t>等物品，</w:t>
      </w:r>
      <w:r>
        <w:rPr>
          <w:rFonts w:hint="eastAsia"/>
        </w:rPr>
        <w:t>无论是否使用（偷看），均以考试作弊论处。</w:t>
      </w:r>
    </w:p>
    <w:p w14:paraId="0ECF802E" w14:textId="77777777" w:rsidR="00FC21D1" w:rsidRDefault="00FE2F2C">
      <w:pPr>
        <w:spacing w:line="440" w:lineRule="exact"/>
        <w:rPr>
          <w:rFonts w:ascii="仿宋_GB2312" w:eastAsia="仿宋_GB2312"/>
          <w:sz w:val="28"/>
          <w:szCs w:val="28"/>
        </w:rPr>
      </w:pPr>
      <w:r>
        <w:rPr>
          <w:rFonts w:ascii="仿宋_GB2312" w:eastAsia="仿宋_GB2312" w:hint="eastAsia"/>
          <w:sz w:val="28"/>
          <w:szCs w:val="28"/>
        </w:rPr>
        <w:t>4</w:t>
      </w:r>
      <w:r>
        <w:rPr>
          <w:rFonts w:ascii="仿宋_GB2312" w:eastAsia="仿宋_GB2312"/>
          <w:sz w:val="28"/>
          <w:szCs w:val="28"/>
        </w:rPr>
        <w:t>.</w:t>
      </w:r>
      <w:r>
        <w:rPr>
          <w:rFonts w:ascii="仿宋_GB2312" w:eastAsia="仿宋_GB2312" w:hint="eastAsia"/>
          <w:sz w:val="28"/>
          <w:szCs w:val="28"/>
        </w:rPr>
        <w:t>如果监考教师没有指定排位方法，在场的学生骨干及同学都有义务提醒监考教师。如果监考教师最终没有指导学生排位，任何考生都有权向教务处（研究生院</w:t>
      </w:r>
      <w:r>
        <w:rPr>
          <w:rFonts w:ascii="仿宋_GB2312" w:eastAsia="仿宋_GB2312" w:hint="eastAsia"/>
          <w:sz w:val="28"/>
          <w:szCs w:val="28"/>
        </w:rPr>
        <w:t>/</w:t>
      </w:r>
      <w:r>
        <w:rPr>
          <w:rFonts w:ascii="仿宋_GB2312" w:eastAsia="仿宋_GB2312" w:hint="eastAsia"/>
          <w:sz w:val="28"/>
          <w:szCs w:val="28"/>
        </w:rPr>
        <w:t>国际教育学院）反映此问题。</w:t>
      </w:r>
    </w:p>
    <w:p w14:paraId="49751890" w14:textId="77777777" w:rsidR="00FC21D1" w:rsidRDefault="00FE2F2C">
      <w:pPr>
        <w:spacing w:line="440" w:lineRule="exact"/>
        <w:rPr>
          <w:rFonts w:ascii="仿宋_GB2312" w:eastAsia="仿宋_GB2312"/>
          <w:sz w:val="28"/>
          <w:szCs w:val="28"/>
        </w:rPr>
      </w:pPr>
      <w:r>
        <w:rPr>
          <w:rFonts w:ascii="仿宋_GB2312" w:eastAsia="仿宋_GB2312" w:hint="eastAsia"/>
          <w:sz w:val="28"/>
          <w:szCs w:val="28"/>
        </w:rPr>
        <w:t>5</w:t>
      </w:r>
      <w:r>
        <w:rPr>
          <w:rFonts w:ascii="仿宋_GB2312" w:eastAsia="仿宋_GB2312"/>
          <w:sz w:val="28"/>
          <w:szCs w:val="28"/>
        </w:rPr>
        <w:t>.</w:t>
      </w:r>
      <w:r>
        <w:rPr>
          <w:rFonts w:ascii="仿宋_GB2312" w:eastAsia="仿宋_GB2312" w:hint="eastAsia"/>
          <w:sz w:val="28"/>
          <w:szCs w:val="28"/>
        </w:rPr>
        <w:t>按要求在试卷指定位置填写好学号（或考号）、姓名、年级等个人信息，否则答卷作废。</w:t>
      </w:r>
    </w:p>
    <w:p w14:paraId="2C3C1A77" w14:textId="77777777" w:rsidR="00FC21D1" w:rsidRDefault="00FE2F2C">
      <w:pPr>
        <w:spacing w:line="440" w:lineRule="exact"/>
        <w:rPr>
          <w:rFonts w:ascii="仿宋_GB2312" w:eastAsia="仿宋_GB2312"/>
          <w:sz w:val="28"/>
          <w:szCs w:val="28"/>
        </w:rPr>
      </w:pPr>
      <w:r>
        <w:rPr>
          <w:rFonts w:ascii="仿宋_GB2312" w:eastAsia="仿宋_GB2312" w:hint="eastAsia"/>
          <w:sz w:val="28"/>
          <w:szCs w:val="28"/>
        </w:rPr>
        <w:t>6</w:t>
      </w:r>
      <w:r>
        <w:rPr>
          <w:rFonts w:ascii="仿宋_GB2312" w:eastAsia="仿宋_GB2312"/>
          <w:sz w:val="28"/>
          <w:szCs w:val="28"/>
        </w:rPr>
        <w:t>.</w:t>
      </w:r>
      <w:r>
        <w:rPr>
          <w:rFonts w:ascii="仿宋_GB2312" w:eastAsia="仿宋_GB2312" w:hint="eastAsia"/>
          <w:sz w:val="28"/>
          <w:szCs w:val="28"/>
        </w:rPr>
        <w:t>在开始考试</w:t>
      </w:r>
      <w:r>
        <w:rPr>
          <w:rFonts w:ascii="仿宋_GB2312" w:eastAsia="仿宋_GB2312" w:hint="eastAsia"/>
          <w:sz w:val="28"/>
          <w:szCs w:val="28"/>
        </w:rPr>
        <w:t>30</w:t>
      </w:r>
      <w:r>
        <w:rPr>
          <w:rFonts w:ascii="仿宋_GB2312" w:eastAsia="仿宋_GB2312" w:hint="eastAsia"/>
          <w:sz w:val="28"/>
          <w:szCs w:val="28"/>
        </w:rPr>
        <w:t>分钟内可举手询问试题文字印刷不清之处，但不准询问题意或其它问题；超过</w:t>
      </w:r>
      <w:r>
        <w:rPr>
          <w:rFonts w:ascii="仿宋_GB2312" w:eastAsia="仿宋_GB2312" w:hint="eastAsia"/>
          <w:sz w:val="28"/>
          <w:szCs w:val="28"/>
        </w:rPr>
        <w:t>30</w:t>
      </w:r>
      <w:r>
        <w:rPr>
          <w:rFonts w:ascii="仿宋_GB2312" w:eastAsia="仿宋_GB2312" w:hint="eastAsia"/>
          <w:sz w:val="28"/>
          <w:szCs w:val="28"/>
        </w:rPr>
        <w:t>分钟不允许提任何问题。</w:t>
      </w:r>
    </w:p>
    <w:p w14:paraId="18D00C04" w14:textId="77777777" w:rsidR="00FC21D1" w:rsidRDefault="00FE2F2C">
      <w:pPr>
        <w:spacing w:line="440" w:lineRule="exact"/>
        <w:rPr>
          <w:rFonts w:ascii="仿宋_GB2312" w:eastAsia="仿宋_GB2312"/>
          <w:sz w:val="28"/>
          <w:szCs w:val="28"/>
        </w:rPr>
      </w:pPr>
      <w:r>
        <w:rPr>
          <w:rFonts w:ascii="仿宋_GB2312" w:eastAsia="仿宋_GB2312" w:hint="eastAsia"/>
          <w:sz w:val="28"/>
          <w:szCs w:val="28"/>
        </w:rPr>
        <w:t>7</w:t>
      </w:r>
      <w:r>
        <w:rPr>
          <w:rFonts w:ascii="仿宋_GB2312" w:eastAsia="仿宋_GB2312"/>
          <w:sz w:val="28"/>
          <w:szCs w:val="28"/>
        </w:rPr>
        <w:t>.</w:t>
      </w:r>
      <w:r>
        <w:rPr>
          <w:rFonts w:ascii="仿宋_GB2312" w:eastAsia="仿宋_GB2312" w:hint="eastAsia"/>
          <w:sz w:val="28"/>
          <w:szCs w:val="28"/>
        </w:rPr>
        <w:t>考场应保持肃静，严禁随意走动。</w:t>
      </w:r>
      <w:r>
        <w:rPr>
          <w:rFonts w:ascii="仿宋" w:eastAsia="仿宋" w:hAnsi="仿宋" w:hint="eastAsia"/>
          <w:sz w:val="28"/>
          <w:szCs w:val="28"/>
        </w:rPr>
        <w:t>考试中间考生不得离开考场，除非终止考试。</w:t>
      </w:r>
    </w:p>
    <w:p w14:paraId="0069C58E" w14:textId="77777777" w:rsidR="00FC21D1" w:rsidRDefault="00FE2F2C">
      <w:pPr>
        <w:spacing w:line="440" w:lineRule="exact"/>
        <w:rPr>
          <w:rFonts w:ascii="仿宋_GB2312" w:eastAsia="仿宋_GB2312"/>
          <w:sz w:val="28"/>
          <w:szCs w:val="28"/>
        </w:rPr>
      </w:pPr>
      <w:r>
        <w:rPr>
          <w:rFonts w:ascii="仿宋_GB2312" w:eastAsia="仿宋_GB2312" w:hint="eastAsia"/>
          <w:sz w:val="28"/>
          <w:szCs w:val="28"/>
        </w:rPr>
        <w:t>8</w:t>
      </w:r>
      <w:r>
        <w:rPr>
          <w:rFonts w:ascii="仿宋_GB2312" w:eastAsia="仿宋_GB2312"/>
          <w:sz w:val="28"/>
          <w:szCs w:val="28"/>
        </w:rPr>
        <w:t>.</w:t>
      </w:r>
      <w:r>
        <w:rPr>
          <w:rFonts w:ascii="仿宋_GB2312" w:eastAsia="仿宋_GB2312" w:hint="eastAsia"/>
          <w:sz w:val="28"/>
          <w:szCs w:val="28"/>
        </w:rPr>
        <w:t>缺考、考试违纪作弊者，该次成绩以零分计。</w:t>
      </w:r>
    </w:p>
    <w:p w14:paraId="74CC92BA" w14:textId="77777777" w:rsidR="00FC21D1" w:rsidRDefault="00FE2F2C">
      <w:pPr>
        <w:spacing w:line="440" w:lineRule="exact"/>
        <w:rPr>
          <w:rFonts w:ascii="仿宋_GB2312" w:eastAsia="仿宋_GB2312"/>
          <w:sz w:val="28"/>
          <w:szCs w:val="28"/>
        </w:rPr>
      </w:pPr>
      <w:r>
        <w:rPr>
          <w:rFonts w:ascii="仿宋_GB2312" w:eastAsia="仿宋_GB2312" w:hint="eastAsia"/>
          <w:sz w:val="28"/>
          <w:szCs w:val="28"/>
        </w:rPr>
        <w:t>9</w:t>
      </w:r>
      <w:r>
        <w:rPr>
          <w:rFonts w:ascii="仿宋_GB2312" w:eastAsia="仿宋_GB2312"/>
          <w:sz w:val="28"/>
          <w:szCs w:val="28"/>
        </w:rPr>
        <w:t>.</w:t>
      </w:r>
      <w:r>
        <w:rPr>
          <w:rFonts w:ascii="仿宋_GB2312" w:eastAsia="仿宋_GB2312" w:hint="eastAsia"/>
          <w:sz w:val="28"/>
          <w:szCs w:val="28"/>
        </w:rPr>
        <w:t>考试结束前</w:t>
      </w:r>
      <w:r>
        <w:rPr>
          <w:rFonts w:ascii="仿宋_GB2312" w:eastAsia="仿宋_GB2312" w:hint="eastAsia"/>
          <w:sz w:val="28"/>
          <w:szCs w:val="28"/>
        </w:rPr>
        <w:t>15</w:t>
      </w:r>
      <w:r>
        <w:rPr>
          <w:rFonts w:ascii="仿宋_GB2312" w:eastAsia="仿宋_GB2312" w:hint="eastAsia"/>
          <w:sz w:val="28"/>
          <w:szCs w:val="28"/>
        </w:rPr>
        <w:t>分钟内，禁止自行交卷或离开考场。时间终了，应立即停止答卷并将试卷翻放在桌上，等待监考人员收取并清点试卷后方可离场。</w:t>
      </w:r>
    </w:p>
    <w:p w14:paraId="6725E7F9" w14:textId="77777777" w:rsidR="00FC21D1" w:rsidRDefault="00FE2F2C">
      <w:pPr>
        <w:pStyle w:val="a3"/>
        <w:spacing w:after="0" w:line="440" w:lineRule="exact"/>
        <w:ind w:firstLineChars="0" w:firstLine="0"/>
      </w:pPr>
      <w:r>
        <w:rPr>
          <w:rFonts w:hint="eastAsia"/>
        </w:rPr>
        <w:t>1</w:t>
      </w:r>
      <w:r>
        <w:t>0.</w:t>
      </w:r>
      <w:r>
        <w:rPr>
          <w:rFonts w:hint="eastAsia"/>
        </w:rPr>
        <w:t>交卷后考生应立即退出考场，不得在附近逗留、谈论或重返考场。考试时间结束，应立即停止答卷并起立将试卷翻放在桌上，等监考员收取试卷后迅速离场，违</w:t>
      </w:r>
      <w:r>
        <w:rPr>
          <w:rFonts w:hint="eastAsia"/>
        </w:rPr>
        <w:t>者扣分或宣布考试无效。</w:t>
      </w:r>
    </w:p>
    <w:p w14:paraId="3441342B" w14:textId="77777777" w:rsidR="00FC21D1" w:rsidRDefault="00FC21D1">
      <w:pPr>
        <w:jc w:val="both"/>
        <w:rPr>
          <w:rFonts w:ascii="隶书" w:eastAsia="隶书"/>
          <w:b/>
          <w:sz w:val="36"/>
          <w:szCs w:val="36"/>
        </w:rPr>
      </w:pPr>
    </w:p>
    <w:p w14:paraId="447B2100" w14:textId="77777777" w:rsidR="00FC21D1" w:rsidRDefault="00FC21D1">
      <w:pPr>
        <w:jc w:val="center"/>
        <w:rPr>
          <w:rFonts w:ascii="隶书" w:eastAsia="隶书"/>
          <w:b/>
          <w:sz w:val="36"/>
          <w:szCs w:val="36"/>
        </w:rPr>
      </w:pPr>
    </w:p>
    <w:p w14:paraId="42ADCC80" w14:textId="77777777" w:rsidR="00FC21D1" w:rsidRDefault="00FE2F2C">
      <w:pPr>
        <w:jc w:val="center"/>
        <w:rPr>
          <w:rFonts w:ascii="隶书" w:eastAsia="隶书"/>
          <w:b/>
          <w:sz w:val="44"/>
          <w:szCs w:val="44"/>
        </w:rPr>
      </w:pPr>
      <w:r>
        <w:rPr>
          <w:rFonts w:ascii="隶书" w:eastAsia="隶书" w:hint="eastAsia"/>
          <w:b/>
          <w:sz w:val="36"/>
          <w:szCs w:val="36"/>
        </w:rPr>
        <w:lastRenderedPageBreak/>
        <w:t>南方医科大学考场情况登记表</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620"/>
        <w:gridCol w:w="1258"/>
        <w:gridCol w:w="1276"/>
        <w:gridCol w:w="706"/>
        <w:gridCol w:w="828"/>
        <w:gridCol w:w="792"/>
        <w:gridCol w:w="1076"/>
        <w:gridCol w:w="2092"/>
      </w:tblGrid>
      <w:tr w:rsidR="00FC21D1" w14:paraId="5813ACF5" w14:textId="77777777">
        <w:trPr>
          <w:trHeight w:val="610"/>
        </w:trPr>
        <w:tc>
          <w:tcPr>
            <w:tcW w:w="1260" w:type="dxa"/>
            <w:gridSpan w:val="2"/>
            <w:vAlign w:val="center"/>
          </w:tcPr>
          <w:p w14:paraId="208B19A0" w14:textId="77777777" w:rsidR="00FC21D1" w:rsidRDefault="00FE2F2C">
            <w:pPr>
              <w:rPr>
                <w:rFonts w:ascii="宋体" w:hAnsi="宋体"/>
                <w:sz w:val="24"/>
              </w:rPr>
            </w:pPr>
            <w:r>
              <w:rPr>
                <w:rFonts w:ascii="宋体" w:hAnsi="宋体" w:hint="eastAsia"/>
                <w:sz w:val="24"/>
              </w:rPr>
              <w:t>考试科目</w:t>
            </w:r>
          </w:p>
        </w:tc>
        <w:tc>
          <w:tcPr>
            <w:tcW w:w="3240" w:type="dxa"/>
            <w:gridSpan w:val="3"/>
            <w:vAlign w:val="center"/>
          </w:tcPr>
          <w:p w14:paraId="1362E1C6" w14:textId="77777777" w:rsidR="00FC21D1" w:rsidRDefault="00FC21D1">
            <w:pPr>
              <w:ind w:firstLine="355"/>
              <w:jc w:val="center"/>
              <w:rPr>
                <w:rFonts w:ascii="宋体" w:hAnsi="宋体"/>
                <w:sz w:val="24"/>
              </w:rPr>
            </w:pPr>
          </w:p>
        </w:tc>
        <w:tc>
          <w:tcPr>
            <w:tcW w:w="1620" w:type="dxa"/>
            <w:gridSpan w:val="2"/>
            <w:vAlign w:val="center"/>
          </w:tcPr>
          <w:p w14:paraId="537C29D1" w14:textId="77777777" w:rsidR="00FC21D1" w:rsidRDefault="00FE2F2C">
            <w:pPr>
              <w:jc w:val="center"/>
              <w:rPr>
                <w:rFonts w:ascii="宋体" w:hAnsi="宋体"/>
                <w:sz w:val="24"/>
              </w:rPr>
            </w:pPr>
            <w:r>
              <w:rPr>
                <w:rFonts w:ascii="宋体" w:hAnsi="宋体" w:hint="eastAsia"/>
                <w:sz w:val="24"/>
              </w:rPr>
              <w:t>考试性质</w:t>
            </w:r>
          </w:p>
        </w:tc>
        <w:tc>
          <w:tcPr>
            <w:tcW w:w="3168" w:type="dxa"/>
            <w:gridSpan w:val="2"/>
            <w:vAlign w:val="center"/>
          </w:tcPr>
          <w:p w14:paraId="5D5D1C4D" w14:textId="77777777" w:rsidR="00FC21D1" w:rsidRDefault="00FE2F2C">
            <w:pPr>
              <w:rPr>
                <w:rFonts w:ascii="宋体" w:hAnsi="宋体"/>
                <w:sz w:val="24"/>
              </w:rPr>
            </w:pPr>
            <w:r>
              <w:rPr>
                <w:rFonts w:ascii="宋体" w:hAnsi="宋体" w:hint="eastAsia"/>
                <w:sz w:val="24"/>
              </w:rPr>
              <w:t>□开卷</w:t>
            </w:r>
            <w:r>
              <w:rPr>
                <w:rFonts w:ascii="宋体" w:hAnsi="宋体" w:hint="eastAsia"/>
                <w:sz w:val="24"/>
              </w:rPr>
              <w:t xml:space="preserve">   </w:t>
            </w:r>
            <w:r>
              <w:rPr>
                <w:rFonts w:ascii="宋体" w:hAnsi="宋体" w:hint="eastAsia"/>
                <w:sz w:val="24"/>
              </w:rPr>
              <w:t>□闭卷</w:t>
            </w:r>
            <w:r>
              <w:rPr>
                <w:rFonts w:ascii="宋体" w:hAnsi="宋体" w:hint="eastAsia"/>
                <w:sz w:val="24"/>
              </w:rPr>
              <w:t xml:space="preserve">   </w:t>
            </w:r>
            <w:r>
              <w:rPr>
                <w:rFonts w:ascii="宋体" w:hAnsi="宋体" w:hint="eastAsia"/>
                <w:sz w:val="24"/>
              </w:rPr>
              <w:t>□网考</w:t>
            </w:r>
          </w:p>
        </w:tc>
      </w:tr>
      <w:tr w:rsidR="00FC21D1" w14:paraId="224F698A" w14:textId="77777777">
        <w:trPr>
          <w:trHeight w:val="690"/>
        </w:trPr>
        <w:tc>
          <w:tcPr>
            <w:tcW w:w="1260" w:type="dxa"/>
            <w:gridSpan w:val="2"/>
            <w:vAlign w:val="center"/>
          </w:tcPr>
          <w:p w14:paraId="05DF1DEE" w14:textId="77777777" w:rsidR="00FC21D1" w:rsidRDefault="00FE2F2C">
            <w:pPr>
              <w:jc w:val="center"/>
              <w:rPr>
                <w:rFonts w:ascii="宋体" w:hAnsi="宋体"/>
                <w:sz w:val="24"/>
              </w:rPr>
            </w:pPr>
            <w:r>
              <w:rPr>
                <w:rFonts w:ascii="宋体" w:hAnsi="宋体" w:hint="eastAsia"/>
                <w:sz w:val="24"/>
              </w:rPr>
              <w:t>应试班级</w:t>
            </w:r>
          </w:p>
        </w:tc>
        <w:tc>
          <w:tcPr>
            <w:tcW w:w="8028" w:type="dxa"/>
            <w:gridSpan w:val="7"/>
            <w:vAlign w:val="center"/>
          </w:tcPr>
          <w:p w14:paraId="5B8BEEA7" w14:textId="77777777" w:rsidR="00FC21D1" w:rsidRDefault="00FE2F2C">
            <w:pPr>
              <w:ind w:rightChars="-51" w:right="-112"/>
              <w:rPr>
                <w:rFonts w:ascii="宋体" w:hAnsi="宋体"/>
                <w:sz w:val="24"/>
              </w:rPr>
            </w:pPr>
            <w:r>
              <w:rPr>
                <w:rFonts w:ascii="宋体" w:hAnsi="宋体" w:hint="eastAsia"/>
                <w:sz w:val="24"/>
              </w:rPr>
              <w:t xml:space="preserve">    </w:t>
            </w:r>
            <w:r>
              <w:rPr>
                <w:rFonts w:ascii="宋体" w:hAnsi="宋体"/>
                <w:sz w:val="24"/>
              </w:rPr>
              <w:t xml:space="preserve">  </w:t>
            </w:r>
            <w:r>
              <w:rPr>
                <w:rFonts w:ascii="宋体" w:hAnsi="宋体" w:hint="eastAsia"/>
                <w:sz w:val="24"/>
              </w:rPr>
              <w:t xml:space="preserve"> </w:t>
            </w:r>
            <w:r>
              <w:rPr>
                <w:rFonts w:ascii="宋体" w:hAnsi="宋体" w:hint="eastAsia"/>
                <w:sz w:val="24"/>
              </w:rPr>
              <w:t>级</w:t>
            </w:r>
            <w:r>
              <w:rPr>
                <w:rFonts w:ascii="宋体" w:hAnsi="宋体" w:hint="eastAsia"/>
                <w:sz w:val="24"/>
              </w:rPr>
              <w:t xml:space="preserve">        </w:t>
            </w:r>
            <w:r>
              <w:rPr>
                <w:rFonts w:ascii="宋体" w:hAnsi="宋体"/>
                <w:sz w:val="24"/>
              </w:rPr>
              <w:t xml:space="preserve">   </w:t>
            </w:r>
            <w:r>
              <w:rPr>
                <w:rFonts w:ascii="宋体" w:hAnsi="宋体" w:hint="eastAsia"/>
                <w:sz w:val="24"/>
              </w:rPr>
              <w:t xml:space="preserve">  </w:t>
            </w:r>
            <w:r>
              <w:rPr>
                <w:rFonts w:ascii="宋体" w:hAnsi="宋体"/>
                <w:sz w:val="24"/>
              </w:rPr>
              <w:t xml:space="preserve">  </w:t>
            </w:r>
            <w:r>
              <w:rPr>
                <w:rFonts w:ascii="宋体" w:hAnsi="宋体" w:hint="eastAsia"/>
                <w:sz w:val="24"/>
              </w:rPr>
              <w:t xml:space="preserve">  </w:t>
            </w:r>
            <w:r>
              <w:rPr>
                <w:rFonts w:ascii="宋体" w:hAnsi="宋体" w:hint="eastAsia"/>
                <w:sz w:val="24"/>
              </w:rPr>
              <w:t>专业，</w:t>
            </w:r>
            <w:r>
              <w:rPr>
                <w:rFonts w:ascii="宋体" w:hAnsi="宋体" w:hint="eastAsia"/>
                <w:sz w:val="24"/>
              </w:rPr>
              <w:t xml:space="preserve">      </w:t>
            </w:r>
            <w:r>
              <w:rPr>
                <w:rFonts w:ascii="宋体" w:hAnsi="宋体" w:hint="eastAsia"/>
                <w:sz w:val="24"/>
              </w:rPr>
              <w:t>级</w:t>
            </w:r>
            <w:r>
              <w:rPr>
                <w:rFonts w:ascii="宋体" w:hAnsi="宋体" w:hint="eastAsia"/>
                <w:sz w:val="24"/>
              </w:rPr>
              <w:t xml:space="preserve">      </w:t>
            </w:r>
            <w:r>
              <w:rPr>
                <w:rFonts w:ascii="宋体" w:hAnsi="宋体"/>
                <w:sz w:val="24"/>
              </w:rPr>
              <w:t xml:space="preserve">     </w:t>
            </w:r>
            <w:r>
              <w:rPr>
                <w:rFonts w:ascii="宋体" w:hAnsi="宋体" w:hint="eastAsia"/>
                <w:sz w:val="24"/>
              </w:rPr>
              <w:t xml:space="preserve">      </w:t>
            </w:r>
            <w:r>
              <w:rPr>
                <w:rFonts w:ascii="宋体" w:hAnsi="宋体" w:hint="eastAsia"/>
                <w:sz w:val="24"/>
              </w:rPr>
              <w:t>专业。</w:t>
            </w:r>
          </w:p>
        </w:tc>
      </w:tr>
      <w:tr w:rsidR="00FC21D1" w14:paraId="0828E599" w14:textId="77777777">
        <w:trPr>
          <w:trHeight w:val="780"/>
        </w:trPr>
        <w:tc>
          <w:tcPr>
            <w:tcW w:w="1260" w:type="dxa"/>
            <w:gridSpan w:val="2"/>
            <w:vAlign w:val="center"/>
          </w:tcPr>
          <w:p w14:paraId="5B90AA0C" w14:textId="77777777" w:rsidR="00FC21D1" w:rsidRDefault="00FE2F2C">
            <w:pPr>
              <w:jc w:val="center"/>
              <w:rPr>
                <w:rFonts w:ascii="宋体" w:hAnsi="宋体"/>
                <w:sz w:val="24"/>
              </w:rPr>
            </w:pPr>
            <w:r>
              <w:rPr>
                <w:rFonts w:ascii="宋体" w:hAnsi="宋体" w:hint="eastAsia"/>
                <w:sz w:val="24"/>
              </w:rPr>
              <w:t>考场地址</w:t>
            </w:r>
          </w:p>
        </w:tc>
        <w:tc>
          <w:tcPr>
            <w:tcW w:w="3240" w:type="dxa"/>
            <w:gridSpan w:val="3"/>
            <w:vAlign w:val="center"/>
          </w:tcPr>
          <w:p w14:paraId="57D8832C" w14:textId="77777777" w:rsidR="00FC21D1" w:rsidRDefault="00FC21D1">
            <w:pPr>
              <w:jc w:val="center"/>
              <w:rPr>
                <w:rFonts w:ascii="宋体" w:hAnsi="宋体"/>
                <w:sz w:val="24"/>
              </w:rPr>
            </w:pPr>
          </w:p>
        </w:tc>
        <w:tc>
          <w:tcPr>
            <w:tcW w:w="1620" w:type="dxa"/>
            <w:gridSpan w:val="2"/>
            <w:vAlign w:val="center"/>
          </w:tcPr>
          <w:p w14:paraId="282D0FA5" w14:textId="77777777" w:rsidR="00FC21D1" w:rsidRDefault="00FE2F2C">
            <w:pPr>
              <w:jc w:val="center"/>
              <w:rPr>
                <w:rFonts w:ascii="宋体" w:hAnsi="宋体"/>
                <w:sz w:val="24"/>
              </w:rPr>
            </w:pPr>
            <w:r>
              <w:rPr>
                <w:rFonts w:ascii="宋体" w:hAnsi="宋体" w:hint="eastAsia"/>
                <w:sz w:val="24"/>
              </w:rPr>
              <w:t>考试时间</w:t>
            </w:r>
          </w:p>
        </w:tc>
        <w:tc>
          <w:tcPr>
            <w:tcW w:w="3168" w:type="dxa"/>
            <w:gridSpan w:val="2"/>
            <w:vAlign w:val="center"/>
          </w:tcPr>
          <w:p w14:paraId="63BDEC8E" w14:textId="77777777" w:rsidR="00FC21D1" w:rsidRDefault="00FE2F2C">
            <w:pPr>
              <w:ind w:firstLineChars="200" w:firstLine="480"/>
              <w:rPr>
                <w:rFonts w:ascii="宋体" w:hAnsi="宋体"/>
                <w:sz w:val="24"/>
              </w:rPr>
            </w:pPr>
            <w:r>
              <w:rPr>
                <w:rFonts w:ascii="宋体" w:hAnsi="宋体" w:hint="eastAsia"/>
                <w:sz w:val="24"/>
              </w:rPr>
              <w:t>年</w:t>
            </w:r>
            <w:r>
              <w:rPr>
                <w:rFonts w:ascii="宋体" w:hAnsi="宋体" w:hint="eastAsia"/>
                <w:sz w:val="24"/>
              </w:rPr>
              <w:t xml:space="preserve"> </w:t>
            </w:r>
            <w:r>
              <w:rPr>
                <w:rFonts w:ascii="宋体" w:hAnsi="宋体"/>
                <w:sz w:val="24"/>
              </w:rPr>
              <w:t xml:space="preserve">  </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sz w:val="24"/>
              </w:rPr>
              <w:t xml:space="preserve">  </w:t>
            </w:r>
            <w:r>
              <w:rPr>
                <w:rFonts w:ascii="宋体" w:hAnsi="宋体" w:hint="eastAsia"/>
                <w:sz w:val="24"/>
              </w:rPr>
              <w:t xml:space="preserve"> </w:t>
            </w:r>
            <w:r>
              <w:rPr>
                <w:rFonts w:ascii="宋体" w:hAnsi="宋体" w:hint="eastAsia"/>
                <w:sz w:val="24"/>
              </w:rPr>
              <w:t>日</w:t>
            </w:r>
            <w:r>
              <w:rPr>
                <w:rFonts w:ascii="宋体" w:hAnsi="宋体" w:hint="eastAsia"/>
                <w:sz w:val="24"/>
              </w:rPr>
              <w:t xml:space="preserve"> </w:t>
            </w:r>
            <w:r>
              <w:rPr>
                <w:rFonts w:ascii="宋体" w:hAnsi="宋体"/>
                <w:sz w:val="24"/>
              </w:rPr>
              <w:t xml:space="preserve">  </w:t>
            </w:r>
            <w:r>
              <w:rPr>
                <w:rFonts w:ascii="宋体" w:hAnsi="宋体" w:hint="eastAsia"/>
                <w:sz w:val="24"/>
              </w:rPr>
              <w:t xml:space="preserve"> </w:t>
            </w:r>
            <w:r>
              <w:rPr>
                <w:rFonts w:ascii="宋体" w:hAnsi="宋体" w:hint="eastAsia"/>
                <w:sz w:val="24"/>
              </w:rPr>
              <w:t>时</w:t>
            </w:r>
          </w:p>
        </w:tc>
      </w:tr>
      <w:tr w:rsidR="00FC21D1" w14:paraId="6E6D7BB7" w14:textId="77777777">
        <w:trPr>
          <w:trHeight w:val="440"/>
        </w:trPr>
        <w:tc>
          <w:tcPr>
            <w:tcW w:w="1260" w:type="dxa"/>
            <w:gridSpan w:val="2"/>
            <w:vMerge w:val="restart"/>
            <w:vAlign w:val="center"/>
          </w:tcPr>
          <w:p w14:paraId="23FCC22D" w14:textId="77777777" w:rsidR="00FC21D1" w:rsidRDefault="00FE2F2C">
            <w:pPr>
              <w:jc w:val="center"/>
              <w:rPr>
                <w:rFonts w:ascii="宋体" w:hAnsi="宋体"/>
                <w:sz w:val="24"/>
              </w:rPr>
            </w:pPr>
            <w:r>
              <w:rPr>
                <w:rFonts w:ascii="宋体" w:hAnsi="宋体" w:hint="eastAsia"/>
                <w:sz w:val="24"/>
              </w:rPr>
              <w:t>考试人数</w:t>
            </w:r>
          </w:p>
        </w:tc>
        <w:tc>
          <w:tcPr>
            <w:tcW w:w="2534" w:type="dxa"/>
            <w:gridSpan w:val="2"/>
            <w:vAlign w:val="center"/>
          </w:tcPr>
          <w:p w14:paraId="32B1F68A" w14:textId="77777777" w:rsidR="00FC21D1" w:rsidRDefault="00FE2F2C">
            <w:pPr>
              <w:jc w:val="center"/>
              <w:rPr>
                <w:rFonts w:ascii="宋体" w:hAnsi="宋体"/>
                <w:sz w:val="24"/>
              </w:rPr>
            </w:pPr>
            <w:r>
              <w:rPr>
                <w:rFonts w:ascii="宋体" w:hAnsi="宋体" w:hint="eastAsia"/>
                <w:sz w:val="24"/>
              </w:rPr>
              <w:t>应考人数</w:t>
            </w:r>
          </w:p>
        </w:tc>
        <w:tc>
          <w:tcPr>
            <w:tcW w:w="3402" w:type="dxa"/>
            <w:gridSpan w:val="4"/>
            <w:vAlign w:val="center"/>
          </w:tcPr>
          <w:p w14:paraId="704BDCD4" w14:textId="77777777" w:rsidR="00FC21D1" w:rsidRDefault="00FE2F2C">
            <w:pPr>
              <w:jc w:val="center"/>
              <w:rPr>
                <w:rFonts w:ascii="宋体" w:hAnsi="宋体"/>
                <w:sz w:val="24"/>
              </w:rPr>
            </w:pPr>
            <w:r>
              <w:rPr>
                <w:rFonts w:ascii="宋体" w:hAnsi="宋体" w:hint="eastAsia"/>
                <w:sz w:val="24"/>
              </w:rPr>
              <w:t>实考人数</w:t>
            </w:r>
          </w:p>
        </w:tc>
        <w:tc>
          <w:tcPr>
            <w:tcW w:w="2092" w:type="dxa"/>
            <w:vAlign w:val="center"/>
          </w:tcPr>
          <w:p w14:paraId="2963A2E9" w14:textId="77777777" w:rsidR="00FC21D1" w:rsidRDefault="00FE2F2C">
            <w:pPr>
              <w:jc w:val="center"/>
              <w:rPr>
                <w:rFonts w:ascii="宋体" w:hAnsi="宋体"/>
                <w:sz w:val="24"/>
              </w:rPr>
            </w:pPr>
            <w:r>
              <w:rPr>
                <w:rFonts w:ascii="宋体" w:hAnsi="宋体" w:hint="eastAsia"/>
                <w:sz w:val="24"/>
              </w:rPr>
              <w:t>缺考人数</w:t>
            </w:r>
          </w:p>
        </w:tc>
      </w:tr>
      <w:tr w:rsidR="00FC21D1" w14:paraId="09088383" w14:textId="77777777">
        <w:trPr>
          <w:trHeight w:val="468"/>
        </w:trPr>
        <w:tc>
          <w:tcPr>
            <w:tcW w:w="1260" w:type="dxa"/>
            <w:gridSpan w:val="2"/>
            <w:vMerge/>
            <w:vAlign w:val="center"/>
          </w:tcPr>
          <w:p w14:paraId="793008B9" w14:textId="77777777" w:rsidR="00FC21D1" w:rsidRDefault="00FC21D1">
            <w:pPr>
              <w:jc w:val="center"/>
              <w:rPr>
                <w:rFonts w:ascii="宋体" w:hAnsi="宋体"/>
                <w:sz w:val="24"/>
              </w:rPr>
            </w:pPr>
          </w:p>
        </w:tc>
        <w:tc>
          <w:tcPr>
            <w:tcW w:w="2534" w:type="dxa"/>
            <w:gridSpan w:val="2"/>
            <w:vAlign w:val="center"/>
          </w:tcPr>
          <w:p w14:paraId="42CB9B1E" w14:textId="77777777" w:rsidR="00FC21D1" w:rsidRDefault="00FC21D1">
            <w:pPr>
              <w:jc w:val="center"/>
              <w:rPr>
                <w:rFonts w:ascii="宋体" w:hAnsi="宋体"/>
                <w:sz w:val="24"/>
              </w:rPr>
            </w:pPr>
          </w:p>
        </w:tc>
        <w:tc>
          <w:tcPr>
            <w:tcW w:w="3402" w:type="dxa"/>
            <w:gridSpan w:val="4"/>
            <w:vAlign w:val="center"/>
          </w:tcPr>
          <w:p w14:paraId="180A95C2" w14:textId="77777777" w:rsidR="00FC21D1" w:rsidRDefault="00FC21D1">
            <w:pPr>
              <w:jc w:val="center"/>
              <w:rPr>
                <w:rFonts w:ascii="宋体" w:hAnsi="宋体"/>
                <w:sz w:val="24"/>
              </w:rPr>
            </w:pPr>
          </w:p>
        </w:tc>
        <w:tc>
          <w:tcPr>
            <w:tcW w:w="2092" w:type="dxa"/>
            <w:vAlign w:val="center"/>
          </w:tcPr>
          <w:p w14:paraId="691FEE5E" w14:textId="77777777" w:rsidR="00FC21D1" w:rsidRDefault="00FC21D1">
            <w:pPr>
              <w:jc w:val="center"/>
              <w:rPr>
                <w:rFonts w:ascii="宋体" w:hAnsi="宋体"/>
                <w:sz w:val="24"/>
              </w:rPr>
            </w:pPr>
          </w:p>
        </w:tc>
      </w:tr>
      <w:tr w:rsidR="00FC21D1" w14:paraId="494F0CE2" w14:textId="77777777">
        <w:trPr>
          <w:trHeight w:val="600"/>
        </w:trPr>
        <w:tc>
          <w:tcPr>
            <w:tcW w:w="640" w:type="dxa"/>
            <w:vMerge w:val="restart"/>
            <w:vAlign w:val="center"/>
          </w:tcPr>
          <w:p w14:paraId="26A9F9A1" w14:textId="77777777" w:rsidR="00FC21D1" w:rsidRDefault="00FE2F2C">
            <w:pPr>
              <w:jc w:val="center"/>
              <w:rPr>
                <w:rFonts w:ascii="宋体" w:hAnsi="宋体"/>
                <w:sz w:val="24"/>
              </w:rPr>
            </w:pPr>
            <w:r>
              <w:rPr>
                <w:rFonts w:ascii="宋体" w:hAnsi="宋体" w:hint="eastAsia"/>
                <w:sz w:val="24"/>
              </w:rPr>
              <w:t>考场纪录</w:t>
            </w:r>
          </w:p>
        </w:tc>
        <w:tc>
          <w:tcPr>
            <w:tcW w:w="620" w:type="dxa"/>
            <w:vMerge w:val="restart"/>
            <w:vAlign w:val="center"/>
          </w:tcPr>
          <w:p w14:paraId="61DA6270" w14:textId="77777777" w:rsidR="00FC21D1" w:rsidRDefault="00FE2F2C">
            <w:pPr>
              <w:jc w:val="center"/>
              <w:rPr>
                <w:rFonts w:ascii="宋体" w:hAnsi="宋体"/>
                <w:sz w:val="24"/>
              </w:rPr>
            </w:pPr>
            <w:r>
              <w:rPr>
                <w:rFonts w:ascii="宋体" w:hAnsi="宋体" w:hint="eastAsia"/>
                <w:sz w:val="24"/>
              </w:rPr>
              <w:t>缺考纪录</w:t>
            </w:r>
          </w:p>
        </w:tc>
        <w:tc>
          <w:tcPr>
            <w:tcW w:w="1258" w:type="dxa"/>
            <w:vAlign w:val="center"/>
          </w:tcPr>
          <w:p w14:paraId="11FF516F" w14:textId="77777777" w:rsidR="00FC21D1" w:rsidRDefault="00FE2F2C">
            <w:pPr>
              <w:jc w:val="center"/>
              <w:rPr>
                <w:rFonts w:ascii="宋体" w:hAnsi="宋体"/>
                <w:sz w:val="24"/>
              </w:rPr>
            </w:pPr>
            <w:r>
              <w:rPr>
                <w:rFonts w:ascii="宋体" w:hAnsi="宋体" w:hint="eastAsia"/>
                <w:sz w:val="24"/>
              </w:rPr>
              <w:t>学号</w:t>
            </w:r>
          </w:p>
        </w:tc>
        <w:tc>
          <w:tcPr>
            <w:tcW w:w="1276" w:type="dxa"/>
            <w:vAlign w:val="center"/>
          </w:tcPr>
          <w:p w14:paraId="0AE3D4A3" w14:textId="77777777" w:rsidR="00FC21D1" w:rsidRDefault="00FE2F2C">
            <w:pPr>
              <w:jc w:val="center"/>
              <w:rPr>
                <w:rFonts w:ascii="宋体" w:hAnsi="宋体"/>
                <w:sz w:val="24"/>
              </w:rPr>
            </w:pPr>
            <w:r>
              <w:rPr>
                <w:rFonts w:ascii="宋体" w:hAnsi="宋体" w:hint="eastAsia"/>
                <w:sz w:val="24"/>
              </w:rPr>
              <w:t>姓名</w:t>
            </w:r>
          </w:p>
        </w:tc>
        <w:tc>
          <w:tcPr>
            <w:tcW w:w="1534" w:type="dxa"/>
            <w:gridSpan w:val="2"/>
            <w:vAlign w:val="center"/>
          </w:tcPr>
          <w:p w14:paraId="6161255D" w14:textId="77777777" w:rsidR="00FC21D1" w:rsidRDefault="00FE2F2C">
            <w:pPr>
              <w:jc w:val="center"/>
              <w:rPr>
                <w:rFonts w:ascii="宋体" w:hAnsi="宋体"/>
                <w:sz w:val="24"/>
              </w:rPr>
            </w:pPr>
            <w:r>
              <w:rPr>
                <w:rFonts w:ascii="宋体" w:hAnsi="宋体" w:hint="eastAsia"/>
                <w:sz w:val="24"/>
              </w:rPr>
              <w:t>专业</w:t>
            </w:r>
          </w:p>
        </w:tc>
        <w:tc>
          <w:tcPr>
            <w:tcW w:w="1868" w:type="dxa"/>
            <w:gridSpan w:val="2"/>
            <w:vAlign w:val="center"/>
          </w:tcPr>
          <w:p w14:paraId="66E34ACE" w14:textId="77777777" w:rsidR="00FC21D1" w:rsidRDefault="00FE2F2C">
            <w:pPr>
              <w:jc w:val="center"/>
              <w:rPr>
                <w:rFonts w:ascii="宋体" w:hAnsi="宋体"/>
                <w:sz w:val="24"/>
              </w:rPr>
            </w:pPr>
            <w:r>
              <w:rPr>
                <w:rFonts w:ascii="宋体" w:hAnsi="宋体" w:hint="eastAsia"/>
                <w:sz w:val="24"/>
              </w:rPr>
              <w:t>班级</w:t>
            </w:r>
            <w:r>
              <w:rPr>
                <w:rFonts w:ascii="宋体" w:hAnsi="宋体" w:hint="eastAsia"/>
                <w:sz w:val="24"/>
              </w:rPr>
              <w:t>/</w:t>
            </w:r>
            <w:r>
              <w:rPr>
                <w:rFonts w:ascii="宋体" w:hAnsi="宋体" w:hint="eastAsia"/>
                <w:sz w:val="24"/>
              </w:rPr>
              <w:t>培养单位</w:t>
            </w:r>
          </w:p>
        </w:tc>
        <w:tc>
          <w:tcPr>
            <w:tcW w:w="2092" w:type="dxa"/>
            <w:vAlign w:val="center"/>
          </w:tcPr>
          <w:p w14:paraId="38B9C1DD" w14:textId="77777777" w:rsidR="00FC21D1" w:rsidRDefault="00FE2F2C">
            <w:pPr>
              <w:jc w:val="center"/>
              <w:rPr>
                <w:rFonts w:ascii="宋体" w:hAnsi="宋体"/>
                <w:sz w:val="24"/>
              </w:rPr>
            </w:pPr>
            <w:r>
              <w:rPr>
                <w:rFonts w:ascii="宋体" w:hAnsi="宋体" w:hint="eastAsia"/>
                <w:sz w:val="24"/>
              </w:rPr>
              <w:t>缺考原因</w:t>
            </w:r>
          </w:p>
        </w:tc>
      </w:tr>
      <w:tr w:rsidR="00FC21D1" w14:paraId="4B3592B2" w14:textId="77777777">
        <w:trPr>
          <w:trHeight w:val="1546"/>
        </w:trPr>
        <w:tc>
          <w:tcPr>
            <w:tcW w:w="640" w:type="dxa"/>
            <w:vMerge/>
            <w:vAlign w:val="center"/>
          </w:tcPr>
          <w:p w14:paraId="78AE0C85" w14:textId="77777777" w:rsidR="00FC21D1" w:rsidRDefault="00FC21D1">
            <w:pPr>
              <w:jc w:val="center"/>
              <w:rPr>
                <w:rFonts w:ascii="宋体" w:hAnsi="宋体"/>
                <w:sz w:val="24"/>
              </w:rPr>
            </w:pPr>
          </w:p>
        </w:tc>
        <w:tc>
          <w:tcPr>
            <w:tcW w:w="620" w:type="dxa"/>
            <w:vMerge/>
            <w:vAlign w:val="center"/>
          </w:tcPr>
          <w:p w14:paraId="48234307" w14:textId="77777777" w:rsidR="00FC21D1" w:rsidRDefault="00FC21D1">
            <w:pPr>
              <w:jc w:val="center"/>
              <w:rPr>
                <w:rFonts w:ascii="宋体" w:hAnsi="宋体"/>
                <w:sz w:val="24"/>
              </w:rPr>
            </w:pPr>
          </w:p>
        </w:tc>
        <w:tc>
          <w:tcPr>
            <w:tcW w:w="1258" w:type="dxa"/>
            <w:vAlign w:val="center"/>
          </w:tcPr>
          <w:p w14:paraId="0BCF2F00" w14:textId="77777777" w:rsidR="00FC21D1" w:rsidRDefault="00FC21D1">
            <w:pPr>
              <w:jc w:val="center"/>
              <w:rPr>
                <w:rFonts w:ascii="宋体" w:hAnsi="宋体"/>
                <w:sz w:val="24"/>
              </w:rPr>
            </w:pPr>
          </w:p>
        </w:tc>
        <w:tc>
          <w:tcPr>
            <w:tcW w:w="1276" w:type="dxa"/>
            <w:vAlign w:val="center"/>
          </w:tcPr>
          <w:p w14:paraId="264AC31B" w14:textId="77777777" w:rsidR="00FC21D1" w:rsidRDefault="00FC21D1">
            <w:pPr>
              <w:jc w:val="center"/>
              <w:rPr>
                <w:rFonts w:ascii="宋体" w:hAnsi="宋体"/>
                <w:sz w:val="24"/>
              </w:rPr>
            </w:pPr>
          </w:p>
        </w:tc>
        <w:tc>
          <w:tcPr>
            <w:tcW w:w="1534" w:type="dxa"/>
            <w:gridSpan w:val="2"/>
            <w:vAlign w:val="center"/>
          </w:tcPr>
          <w:p w14:paraId="1D2BADD0" w14:textId="77777777" w:rsidR="00FC21D1" w:rsidRDefault="00FC21D1">
            <w:pPr>
              <w:jc w:val="center"/>
              <w:rPr>
                <w:rFonts w:ascii="宋体" w:hAnsi="宋体"/>
                <w:sz w:val="24"/>
              </w:rPr>
            </w:pPr>
          </w:p>
        </w:tc>
        <w:tc>
          <w:tcPr>
            <w:tcW w:w="1868" w:type="dxa"/>
            <w:gridSpan w:val="2"/>
            <w:vAlign w:val="center"/>
          </w:tcPr>
          <w:p w14:paraId="2FB7D796" w14:textId="77777777" w:rsidR="00FC21D1" w:rsidRDefault="00FC21D1">
            <w:pPr>
              <w:jc w:val="center"/>
              <w:rPr>
                <w:rFonts w:ascii="宋体" w:hAnsi="宋体"/>
                <w:sz w:val="24"/>
              </w:rPr>
            </w:pPr>
          </w:p>
        </w:tc>
        <w:tc>
          <w:tcPr>
            <w:tcW w:w="2092" w:type="dxa"/>
            <w:vAlign w:val="center"/>
          </w:tcPr>
          <w:p w14:paraId="3AD652DC" w14:textId="77777777" w:rsidR="00FC21D1" w:rsidRDefault="00FC21D1">
            <w:pPr>
              <w:jc w:val="center"/>
              <w:rPr>
                <w:rFonts w:ascii="宋体" w:hAnsi="宋体"/>
                <w:sz w:val="24"/>
              </w:rPr>
            </w:pPr>
          </w:p>
        </w:tc>
      </w:tr>
      <w:tr w:rsidR="00FC21D1" w14:paraId="3610A486" w14:textId="77777777">
        <w:trPr>
          <w:trHeight w:val="600"/>
        </w:trPr>
        <w:tc>
          <w:tcPr>
            <w:tcW w:w="640" w:type="dxa"/>
            <w:vMerge/>
            <w:vAlign w:val="center"/>
          </w:tcPr>
          <w:p w14:paraId="61498929" w14:textId="77777777" w:rsidR="00FC21D1" w:rsidRDefault="00FC21D1">
            <w:pPr>
              <w:jc w:val="center"/>
              <w:rPr>
                <w:rFonts w:ascii="宋体" w:hAnsi="宋体"/>
                <w:sz w:val="24"/>
              </w:rPr>
            </w:pPr>
          </w:p>
        </w:tc>
        <w:tc>
          <w:tcPr>
            <w:tcW w:w="620" w:type="dxa"/>
            <w:vMerge w:val="restart"/>
            <w:vAlign w:val="center"/>
          </w:tcPr>
          <w:p w14:paraId="5D1FC335" w14:textId="77777777" w:rsidR="00FC21D1" w:rsidRDefault="00FE2F2C">
            <w:pPr>
              <w:jc w:val="center"/>
              <w:rPr>
                <w:rFonts w:ascii="宋体" w:hAnsi="宋体"/>
                <w:sz w:val="24"/>
              </w:rPr>
            </w:pPr>
            <w:r>
              <w:rPr>
                <w:rFonts w:ascii="宋体" w:hAnsi="宋体" w:hint="eastAsia"/>
                <w:sz w:val="24"/>
              </w:rPr>
              <w:t>违规纪录</w:t>
            </w:r>
          </w:p>
        </w:tc>
        <w:tc>
          <w:tcPr>
            <w:tcW w:w="1258" w:type="dxa"/>
            <w:vAlign w:val="center"/>
          </w:tcPr>
          <w:p w14:paraId="2690B5E0" w14:textId="77777777" w:rsidR="00FC21D1" w:rsidRDefault="00FE2F2C">
            <w:pPr>
              <w:jc w:val="center"/>
              <w:rPr>
                <w:rFonts w:ascii="宋体" w:hAnsi="宋体"/>
                <w:sz w:val="24"/>
              </w:rPr>
            </w:pPr>
            <w:r>
              <w:rPr>
                <w:rFonts w:ascii="宋体" w:hAnsi="宋体" w:hint="eastAsia"/>
                <w:sz w:val="24"/>
              </w:rPr>
              <w:t>学号</w:t>
            </w:r>
          </w:p>
        </w:tc>
        <w:tc>
          <w:tcPr>
            <w:tcW w:w="1276" w:type="dxa"/>
            <w:vAlign w:val="center"/>
          </w:tcPr>
          <w:p w14:paraId="189E2240" w14:textId="77777777" w:rsidR="00FC21D1" w:rsidRDefault="00FE2F2C">
            <w:pPr>
              <w:jc w:val="center"/>
              <w:rPr>
                <w:rFonts w:ascii="宋体" w:hAnsi="宋体"/>
                <w:sz w:val="24"/>
              </w:rPr>
            </w:pPr>
            <w:r>
              <w:rPr>
                <w:rFonts w:ascii="宋体" w:hAnsi="宋体" w:hint="eastAsia"/>
                <w:sz w:val="24"/>
              </w:rPr>
              <w:t>姓名</w:t>
            </w:r>
          </w:p>
        </w:tc>
        <w:tc>
          <w:tcPr>
            <w:tcW w:w="1534" w:type="dxa"/>
            <w:gridSpan w:val="2"/>
            <w:vAlign w:val="center"/>
          </w:tcPr>
          <w:p w14:paraId="0594BCDB" w14:textId="77777777" w:rsidR="00FC21D1" w:rsidRDefault="00FE2F2C">
            <w:pPr>
              <w:jc w:val="center"/>
              <w:rPr>
                <w:rFonts w:ascii="宋体" w:hAnsi="宋体"/>
                <w:sz w:val="24"/>
              </w:rPr>
            </w:pPr>
            <w:r>
              <w:rPr>
                <w:rFonts w:ascii="宋体" w:hAnsi="宋体" w:hint="eastAsia"/>
                <w:sz w:val="24"/>
              </w:rPr>
              <w:t>专业</w:t>
            </w:r>
          </w:p>
        </w:tc>
        <w:tc>
          <w:tcPr>
            <w:tcW w:w="1868" w:type="dxa"/>
            <w:gridSpan w:val="2"/>
            <w:vAlign w:val="center"/>
          </w:tcPr>
          <w:p w14:paraId="361DDB9A" w14:textId="77777777" w:rsidR="00FC21D1" w:rsidRDefault="00FE2F2C">
            <w:pPr>
              <w:jc w:val="center"/>
              <w:rPr>
                <w:rFonts w:ascii="宋体" w:hAnsi="宋体"/>
                <w:sz w:val="24"/>
              </w:rPr>
            </w:pPr>
            <w:r>
              <w:rPr>
                <w:rFonts w:ascii="宋体" w:hAnsi="宋体" w:hint="eastAsia"/>
                <w:sz w:val="24"/>
              </w:rPr>
              <w:t>班级</w:t>
            </w:r>
            <w:r>
              <w:rPr>
                <w:rFonts w:ascii="宋体" w:hAnsi="宋体" w:hint="eastAsia"/>
                <w:sz w:val="24"/>
              </w:rPr>
              <w:t>/</w:t>
            </w:r>
            <w:r>
              <w:rPr>
                <w:rFonts w:ascii="宋体" w:hAnsi="宋体" w:hint="eastAsia"/>
                <w:sz w:val="24"/>
              </w:rPr>
              <w:t>培养单位</w:t>
            </w:r>
          </w:p>
        </w:tc>
        <w:tc>
          <w:tcPr>
            <w:tcW w:w="2092" w:type="dxa"/>
            <w:vAlign w:val="center"/>
          </w:tcPr>
          <w:p w14:paraId="327E65B5" w14:textId="77777777" w:rsidR="00FC21D1" w:rsidRDefault="00FE2F2C">
            <w:pPr>
              <w:jc w:val="center"/>
              <w:rPr>
                <w:rFonts w:ascii="宋体" w:hAnsi="宋体"/>
                <w:sz w:val="24"/>
              </w:rPr>
            </w:pPr>
            <w:r>
              <w:rPr>
                <w:rFonts w:ascii="宋体" w:hAnsi="宋体" w:hint="eastAsia"/>
                <w:sz w:val="24"/>
              </w:rPr>
              <w:t>违规情况说明</w:t>
            </w:r>
          </w:p>
        </w:tc>
      </w:tr>
      <w:tr w:rsidR="00FC21D1" w14:paraId="068A6FC4" w14:textId="77777777">
        <w:trPr>
          <w:trHeight w:val="2491"/>
        </w:trPr>
        <w:tc>
          <w:tcPr>
            <w:tcW w:w="640" w:type="dxa"/>
            <w:vMerge/>
            <w:vAlign w:val="center"/>
          </w:tcPr>
          <w:p w14:paraId="3784855E" w14:textId="77777777" w:rsidR="00FC21D1" w:rsidRDefault="00FC21D1">
            <w:pPr>
              <w:jc w:val="center"/>
              <w:rPr>
                <w:rFonts w:ascii="宋体" w:hAnsi="宋体"/>
                <w:sz w:val="24"/>
              </w:rPr>
            </w:pPr>
          </w:p>
        </w:tc>
        <w:tc>
          <w:tcPr>
            <w:tcW w:w="620" w:type="dxa"/>
            <w:vMerge/>
            <w:vAlign w:val="center"/>
          </w:tcPr>
          <w:p w14:paraId="71FD3512" w14:textId="77777777" w:rsidR="00FC21D1" w:rsidRDefault="00FC21D1">
            <w:pPr>
              <w:jc w:val="center"/>
              <w:rPr>
                <w:rFonts w:ascii="宋体" w:hAnsi="宋体"/>
                <w:sz w:val="24"/>
              </w:rPr>
            </w:pPr>
          </w:p>
        </w:tc>
        <w:tc>
          <w:tcPr>
            <w:tcW w:w="1258" w:type="dxa"/>
            <w:vAlign w:val="center"/>
          </w:tcPr>
          <w:p w14:paraId="19E9F026" w14:textId="77777777" w:rsidR="00FC21D1" w:rsidRDefault="00FC21D1">
            <w:pPr>
              <w:jc w:val="center"/>
              <w:rPr>
                <w:rFonts w:ascii="宋体" w:hAnsi="宋体"/>
                <w:sz w:val="24"/>
              </w:rPr>
            </w:pPr>
          </w:p>
        </w:tc>
        <w:tc>
          <w:tcPr>
            <w:tcW w:w="1276" w:type="dxa"/>
            <w:vAlign w:val="center"/>
          </w:tcPr>
          <w:p w14:paraId="3EAE97FA" w14:textId="77777777" w:rsidR="00FC21D1" w:rsidRDefault="00FC21D1">
            <w:pPr>
              <w:jc w:val="center"/>
              <w:rPr>
                <w:rFonts w:ascii="宋体" w:hAnsi="宋体"/>
                <w:sz w:val="24"/>
              </w:rPr>
            </w:pPr>
          </w:p>
        </w:tc>
        <w:tc>
          <w:tcPr>
            <w:tcW w:w="1534" w:type="dxa"/>
            <w:gridSpan w:val="2"/>
            <w:vAlign w:val="center"/>
          </w:tcPr>
          <w:p w14:paraId="4B09382C" w14:textId="77777777" w:rsidR="00FC21D1" w:rsidRDefault="00FC21D1">
            <w:pPr>
              <w:jc w:val="center"/>
              <w:rPr>
                <w:rFonts w:ascii="宋体" w:hAnsi="宋体"/>
                <w:sz w:val="24"/>
              </w:rPr>
            </w:pPr>
          </w:p>
        </w:tc>
        <w:tc>
          <w:tcPr>
            <w:tcW w:w="1868" w:type="dxa"/>
            <w:gridSpan w:val="2"/>
            <w:vAlign w:val="center"/>
          </w:tcPr>
          <w:p w14:paraId="3BBCCE78" w14:textId="77777777" w:rsidR="00FC21D1" w:rsidRDefault="00FC21D1">
            <w:pPr>
              <w:jc w:val="center"/>
              <w:rPr>
                <w:rFonts w:ascii="宋体" w:hAnsi="宋体"/>
                <w:sz w:val="24"/>
              </w:rPr>
            </w:pPr>
          </w:p>
        </w:tc>
        <w:tc>
          <w:tcPr>
            <w:tcW w:w="2092" w:type="dxa"/>
            <w:vAlign w:val="center"/>
          </w:tcPr>
          <w:p w14:paraId="5549AD4E" w14:textId="77777777" w:rsidR="00FC21D1" w:rsidRDefault="00FE2F2C">
            <w:pPr>
              <w:jc w:val="center"/>
              <w:rPr>
                <w:rFonts w:ascii="宋体" w:hAnsi="宋体"/>
                <w:sz w:val="18"/>
                <w:szCs w:val="18"/>
              </w:rPr>
            </w:pPr>
            <w:r>
              <w:rPr>
                <w:rFonts w:ascii="宋体" w:hAnsi="宋体" w:hint="eastAsia"/>
                <w:sz w:val="18"/>
                <w:szCs w:val="18"/>
              </w:rPr>
              <w:t>（附相关说明材料）</w:t>
            </w:r>
          </w:p>
        </w:tc>
      </w:tr>
      <w:tr w:rsidR="00FC21D1" w14:paraId="1887F58C" w14:textId="77777777">
        <w:trPr>
          <w:trHeight w:val="1232"/>
        </w:trPr>
        <w:tc>
          <w:tcPr>
            <w:tcW w:w="1260" w:type="dxa"/>
            <w:gridSpan w:val="2"/>
            <w:vAlign w:val="center"/>
          </w:tcPr>
          <w:p w14:paraId="07EE714C" w14:textId="77777777" w:rsidR="00FC21D1" w:rsidRDefault="00FE2F2C">
            <w:pPr>
              <w:jc w:val="center"/>
              <w:rPr>
                <w:rFonts w:ascii="宋体" w:hAnsi="宋体"/>
                <w:sz w:val="24"/>
              </w:rPr>
            </w:pPr>
            <w:r>
              <w:rPr>
                <w:rFonts w:ascii="宋体" w:hAnsi="宋体" w:hint="eastAsia"/>
                <w:sz w:val="24"/>
              </w:rPr>
              <w:t>考场基本情况</w:t>
            </w:r>
          </w:p>
        </w:tc>
        <w:tc>
          <w:tcPr>
            <w:tcW w:w="8028" w:type="dxa"/>
            <w:gridSpan w:val="7"/>
            <w:vAlign w:val="center"/>
          </w:tcPr>
          <w:p w14:paraId="617D21D6" w14:textId="77777777" w:rsidR="00FC21D1" w:rsidRDefault="00FE2F2C">
            <w:pPr>
              <w:jc w:val="center"/>
              <w:rPr>
                <w:rFonts w:ascii="宋体" w:hAnsi="宋体"/>
                <w:sz w:val="24"/>
              </w:rPr>
            </w:pPr>
            <w:r>
              <w:rPr>
                <w:rFonts w:ascii="宋体" w:hAnsi="宋体" w:hint="eastAsia"/>
                <w:sz w:val="24"/>
              </w:rPr>
              <w:t xml:space="preserve">                            </w:t>
            </w:r>
          </w:p>
        </w:tc>
      </w:tr>
      <w:tr w:rsidR="00FC21D1" w14:paraId="67EA6196" w14:textId="77777777">
        <w:trPr>
          <w:trHeight w:val="922"/>
        </w:trPr>
        <w:tc>
          <w:tcPr>
            <w:tcW w:w="1260" w:type="dxa"/>
            <w:gridSpan w:val="2"/>
            <w:vAlign w:val="center"/>
          </w:tcPr>
          <w:p w14:paraId="32E3B76E" w14:textId="77777777" w:rsidR="00FC21D1" w:rsidRDefault="00FE2F2C">
            <w:pPr>
              <w:jc w:val="center"/>
              <w:rPr>
                <w:rFonts w:ascii="宋体" w:hAnsi="宋体"/>
                <w:sz w:val="24"/>
              </w:rPr>
            </w:pPr>
            <w:r>
              <w:rPr>
                <w:rFonts w:ascii="宋体" w:hAnsi="宋体" w:hint="eastAsia"/>
                <w:sz w:val="24"/>
              </w:rPr>
              <w:t>备</w:t>
            </w:r>
            <w:r>
              <w:rPr>
                <w:rFonts w:ascii="宋体" w:hAnsi="宋体" w:hint="eastAsia"/>
                <w:sz w:val="24"/>
              </w:rPr>
              <w:t xml:space="preserve">  </w:t>
            </w:r>
            <w:r>
              <w:rPr>
                <w:rFonts w:ascii="宋体" w:hAnsi="宋体" w:hint="eastAsia"/>
                <w:sz w:val="24"/>
              </w:rPr>
              <w:t>注</w:t>
            </w:r>
          </w:p>
        </w:tc>
        <w:tc>
          <w:tcPr>
            <w:tcW w:w="8028" w:type="dxa"/>
            <w:gridSpan w:val="7"/>
            <w:vAlign w:val="center"/>
          </w:tcPr>
          <w:p w14:paraId="6500B9F2" w14:textId="77777777" w:rsidR="00FC21D1" w:rsidRDefault="00FC21D1">
            <w:pPr>
              <w:jc w:val="center"/>
              <w:rPr>
                <w:rFonts w:ascii="宋体" w:hAnsi="宋体"/>
                <w:sz w:val="24"/>
              </w:rPr>
            </w:pPr>
          </w:p>
        </w:tc>
      </w:tr>
    </w:tbl>
    <w:p w14:paraId="25AEAE2E" w14:textId="77777777" w:rsidR="00FC21D1" w:rsidRDefault="00FE2F2C">
      <w:pPr>
        <w:jc w:val="right"/>
        <w:rPr>
          <w:rFonts w:ascii="宋体" w:hAnsi="宋体"/>
          <w:sz w:val="24"/>
        </w:rPr>
      </w:pPr>
      <w:r>
        <w:rPr>
          <w:rFonts w:ascii="宋体" w:hAnsi="宋体" w:hint="eastAsia"/>
          <w:sz w:val="24"/>
        </w:rPr>
        <w:t xml:space="preserve">      </w:t>
      </w:r>
    </w:p>
    <w:p w14:paraId="395CE9C3" w14:textId="77777777" w:rsidR="00FC21D1" w:rsidRDefault="00FE2F2C">
      <w:pPr>
        <w:rPr>
          <w:rFonts w:ascii="宋体" w:hAnsi="宋体"/>
          <w:sz w:val="24"/>
          <w:u w:val="single"/>
        </w:rPr>
      </w:pPr>
      <w:r>
        <w:rPr>
          <w:rFonts w:ascii="宋体" w:hAnsi="宋体" w:hint="eastAsia"/>
          <w:sz w:val="24"/>
        </w:rPr>
        <w:t>监考人员：</w:t>
      </w:r>
      <w:r>
        <w:rPr>
          <w:rFonts w:ascii="宋体" w:hAnsi="宋体" w:hint="eastAsia"/>
          <w:sz w:val="24"/>
          <w:u w:val="single"/>
        </w:rPr>
        <w:t xml:space="preserve">              </w:t>
      </w:r>
      <w:r>
        <w:rPr>
          <w:rFonts w:ascii="宋体" w:hAnsi="宋体" w:hint="eastAsia"/>
          <w:sz w:val="24"/>
        </w:rPr>
        <w:t xml:space="preserve"> </w:t>
      </w:r>
      <w:r>
        <w:rPr>
          <w:rFonts w:ascii="宋体" w:hAnsi="宋体" w:hint="eastAsia"/>
          <w:sz w:val="24"/>
          <w:u w:val="single"/>
        </w:rPr>
        <w:t xml:space="preserve">             </w:t>
      </w:r>
      <w:r>
        <w:rPr>
          <w:rFonts w:ascii="宋体" w:hAnsi="宋体" w:hint="eastAsia"/>
          <w:sz w:val="24"/>
        </w:rPr>
        <w:t>（签字）</w:t>
      </w:r>
      <w:r>
        <w:rPr>
          <w:rFonts w:ascii="宋体" w:hAnsi="宋体" w:hint="eastAsia"/>
          <w:sz w:val="24"/>
        </w:rPr>
        <w:t xml:space="preserve">   </w:t>
      </w:r>
      <w:r>
        <w:rPr>
          <w:rFonts w:ascii="宋体" w:hAnsi="宋体" w:hint="eastAsia"/>
          <w:sz w:val="24"/>
        </w:rPr>
        <w:t>巡考：</w:t>
      </w:r>
      <w:r>
        <w:rPr>
          <w:rFonts w:ascii="宋体" w:hAnsi="宋体" w:hint="eastAsia"/>
          <w:sz w:val="24"/>
          <w:u w:val="single"/>
        </w:rPr>
        <w:t xml:space="preserve">                      </w:t>
      </w:r>
    </w:p>
    <w:p w14:paraId="3C80A985" w14:textId="77777777" w:rsidR="00FC21D1" w:rsidRDefault="00FC21D1">
      <w:pPr>
        <w:rPr>
          <w:rFonts w:ascii="楷体_GB2312" w:eastAsia="楷体_GB2312" w:hAnsi="宋体"/>
          <w:b/>
          <w:szCs w:val="21"/>
        </w:rPr>
      </w:pPr>
    </w:p>
    <w:p w14:paraId="2EF41854" w14:textId="77777777" w:rsidR="00FC21D1" w:rsidRDefault="00FE2F2C">
      <w:pPr>
        <w:spacing w:line="220" w:lineRule="atLeast"/>
      </w:pPr>
      <w:r>
        <w:rPr>
          <w:rFonts w:ascii="楷体_GB2312" w:eastAsia="楷体_GB2312" w:hAnsi="宋体" w:hint="eastAsia"/>
          <w:b/>
          <w:szCs w:val="21"/>
        </w:rPr>
        <w:t>注：</w:t>
      </w:r>
      <w:r>
        <w:rPr>
          <w:rFonts w:ascii="楷体_GB2312" w:eastAsia="楷体_GB2312" w:hAnsi="宋体" w:hint="eastAsia"/>
          <w:b/>
          <w:szCs w:val="21"/>
        </w:rPr>
        <w:t>1</w:t>
      </w:r>
      <w:r>
        <w:rPr>
          <w:rFonts w:ascii="楷体_GB2312" w:eastAsia="楷体_GB2312" w:hAnsi="宋体" w:hint="eastAsia"/>
          <w:b/>
          <w:szCs w:val="21"/>
        </w:rPr>
        <w:t>、此表和试卷一起归档；</w:t>
      </w:r>
      <w:r>
        <w:rPr>
          <w:rFonts w:ascii="楷体_GB2312" w:eastAsia="楷体_GB2312" w:hAnsi="宋体" w:hint="eastAsia"/>
          <w:b/>
          <w:szCs w:val="21"/>
        </w:rPr>
        <w:t>2</w:t>
      </w:r>
      <w:r>
        <w:rPr>
          <w:rFonts w:ascii="楷体_GB2312" w:eastAsia="楷体_GB2312" w:hAnsi="宋体" w:hint="eastAsia"/>
          <w:b/>
          <w:szCs w:val="21"/>
        </w:rPr>
        <w:t>、若出现考试违纪作弊现象，另填写《南方医科大学考场违纪与作弊情况登记表》，并在</w:t>
      </w:r>
      <w:r>
        <w:rPr>
          <w:rFonts w:ascii="楷体_GB2312" w:eastAsia="楷体_GB2312" w:hAnsi="宋体"/>
          <w:b/>
          <w:szCs w:val="21"/>
        </w:rPr>
        <w:t>考试结束后</w:t>
      </w:r>
      <w:r>
        <w:rPr>
          <w:rFonts w:ascii="楷体_GB2312" w:eastAsia="楷体_GB2312" w:hAnsi="宋体"/>
          <w:b/>
          <w:szCs w:val="21"/>
        </w:rPr>
        <w:t xml:space="preserve"> 1 </w:t>
      </w:r>
      <w:r>
        <w:rPr>
          <w:rFonts w:ascii="楷体_GB2312" w:eastAsia="楷体_GB2312" w:hAnsi="宋体"/>
          <w:b/>
          <w:szCs w:val="21"/>
        </w:rPr>
        <w:t>个工作日内，将</w:t>
      </w:r>
      <w:r>
        <w:rPr>
          <w:rFonts w:ascii="楷体_GB2312" w:eastAsia="楷体_GB2312" w:hAnsi="宋体" w:hint="eastAsia"/>
          <w:b/>
          <w:szCs w:val="21"/>
        </w:rPr>
        <w:t>表格以</w:t>
      </w:r>
      <w:r>
        <w:rPr>
          <w:rFonts w:ascii="楷体_GB2312" w:eastAsia="楷体_GB2312" w:hAnsi="宋体"/>
          <w:b/>
          <w:szCs w:val="21"/>
        </w:rPr>
        <w:t>及相关证据或工具</w:t>
      </w:r>
      <w:r>
        <w:rPr>
          <w:rFonts w:ascii="楷体_GB2312" w:eastAsia="楷体_GB2312" w:hAnsi="宋体" w:hint="eastAsia"/>
          <w:b/>
          <w:szCs w:val="21"/>
        </w:rPr>
        <w:t>通过课程开设学院或考试组织部门</w:t>
      </w:r>
      <w:r>
        <w:rPr>
          <w:rFonts w:ascii="楷体_GB2312" w:eastAsia="楷体_GB2312" w:hAnsi="宋体"/>
          <w:b/>
          <w:szCs w:val="21"/>
        </w:rPr>
        <w:t>送交</w:t>
      </w:r>
      <w:r>
        <w:rPr>
          <w:rFonts w:ascii="楷体_GB2312" w:eastAsia="楷体_GB2312" w:hAnsi="宋体" w:hint="eastAsia"/>
          <w:b/>
          <w:szCs w:val="21"/>
        </w:rPr>
        <w:t>教务处（研究生院</w:t>
      </w:r>
      <w:r>
        <w:rPr>
          <w:rFonts w:ascii="楷体_GB2312" w:eastAsia="楷体_GB2312" w:hAnsi="宋体" w:hint="eastAsia"/>
          <w:b/>
          <w:szCs w:val="21"/>
        </w:rPr>
        <w:t>/</w:t>
      </w:r>
      <w:r>
        <w:rPr>
          <w:rFonts w:ascii="楷体_GB2312" w:eastAsia="楷体_GB2312" w:hAnsi="宋体" w:hint="eastAsia"/>
          <w:b/>
          <w:szCs w:val="21"/>
        </w:rPr>
        <w:t>国际教育学院）。</w:t>
      </w:r>
    </w:p>
    <w:p w14:paraId="65560D27" w14:textId="77777777" w:rsidR="00FC21D1" w:rsidRDefault="00FC21D1">
      <w:pPr>
        <w:jc w:val="center"/>
        <w:rPr>
          <w:rFonts w:ascii="隶书" w:eastAsia="隶书"/>
          <w:sz w:val="48"/>
          <w:szCs w:val="48"/>
        </w:rPr>
      </w:pPr>
    </w:p>
    <w:p w14:paraId="31438BAD" w14:textId="77777777" w:rsidR="00FC21D1" w:rsidRDefault="00FE2F2C">
      <w:pPr>
        <w:jc w:val="center"/>
        <w:rPr>
          <w:rFonts w:ascii="隶书" w:eastAsia="隶书"/>
          <w:sz w:val="36"/>
          <w:szCs w:val="36"/>
        </w:rPr>
      </w:pPr>
      <w:r>
        <w:rPr>
          <w:rFonts w:ascii="隶书" w:eastAsia="隶书" w:hint="eastAsia"/>
          <w:b/>
          <w:sz w:val="36"/>
          <w:szCs w:val="36"/>
        </w:rPr>
        <w:lastRenderedPageBreak/>
        <w:t>南方医科大学</w:t>
      </w:r>
    </w:p>
    <w:p w14:paraId="07524504" w14:textId="77777777" w:rsidR="00FC21D1" w:rsidRDefault="00FE2F2C">
      <w:pPr>
        <w:jc w:val="center"/>
        <w:rPr>
          <w:rFonts w:ascii="隶书" w:eastAsia="隶书"/>
          <w:b/>
          <w:sz w:val="36"/>
          <w:szCs w:val="36"/>
        </w:rPr>
      </w:pPr>
      <w:r>
        <w:rPr>
          <w:rFonts w:ascii="隶书" w:eastAsia="隶书" w:hint="eastAsia"/>
          <w:b/>
          <w:sz w:val="36"/>
          <w:szCs w:val="36"/>
        </w:rPr>
        <w:t>考场违纪与作弊情况登记表</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3240"/>
        <w:gridCol w:w="1620"/>
        <w:gridCol w:w="3168"/>
      </w:tblGrid>
      <w:tr w:rsidR="00FC21D1" w14:paraId="11BB5ECA" w14:textId="77777777">
        <w:trPr>
          <w:trHeight w:val="760"/>
        </w:trPr>
        <w:tc>
          <w:tcPr>
            <w:tcW w:w="1260" w:type="dxa"/>
            <w:vAlign w:val="center"/>
          </w:tcPr>
          <w:p w14:paraId="7A2E63C5" w14:textId="77777777" w:rsidR="00FC21D1" w:rsidRDefault="00FE2F2C">
            <w:pPr>
              <w:jc w:val="center"/>
              <w:rPr>
                <w:rFonts w:ascii="宋体" w:hAnsi="宋体"/>
                <w:sz w:val="24"/>
              </w:rPr>
            </w:pPr>
            <w:r>
              <w:rPr>
                <w:rFonts w:ascii="宋体" w:hAnsi="宋体" w:hint="eastAsia"/>
                <w:sz w:val="24"/>
              </w:rPr>
              <w:t>考试科目</w:t>
            </w:r>
          </w:p>
        </w:tc>
        <w:tc>
          <w:tcPr>
            <w:tcW w:w="3240" w:type="dxa"/>
            <w:vAlign w:val="center"/>
          </w:tcPr>
          <w:p w14:paraId="60B67B0B" w14:textId="77777777" w:rsidR="00FC21D1" w:rsidRDefault="00FC21D1">
            <w:pPr>
              <w:ind w:firstLine="355"/>
              <w:jc w:val="center"/>
              <w:rPr>
                <w:rFonts w:ascii="宋体" w:hAnsi="宋体"/>
                <w:sz w:val="24"/>
              </w:rPr>
            </w:pPr>
          </w:p>
        </w:tc>
        <w:tc>
          <w:tcPr>
            <w:tcW w:w="1620" w:type="dxa"/>
            <w:vAlign w:val="center"/>
          </w:tcPr>
          <w:p w14:paraId="539B4636" w14:textId="77777777" w:rsidR="00FC21D1" w:rsidRDefault="00FE2F2C">
            <w:pPr>
              <w:jc w:val="center"/>
              <w:rPr>
                <w:rFonts w:ascii="宋体" w:hAnsi="宋体"/>
                <w:sz w:val="24"/>
              </w:rPr>
            </w:pPr>
            <w:r>
              <w:rPr>
                <w:rFonts w:ascii="宋体" w:hAnsi="宋体" w:hint="eastAsia"/>
                <w:sz w:val="24"/>
              </w:rPr>
              <w:t>考试性质</w:t>
            </w:r>
          </w:p>
        </w:tc>
        <w:tc>
          <w:tcPr>
            <w:tcW w:w="3168" w:type="dxa"/>
            <w:vAlign w:val="center"/>
          </w:tcPr>
          <w:p w14:paraId="06E17111" w14:textId="77777777" w:rsidR="00FC21D1" w:rsidRDefault="00FE2F2C">
            <w:pPr>
              <w:rPr>
                <w:rFonts w:ascii="宋体" w:hAnsi="宋体"/>
                <w:sz w:val="24"/>
              </w:rPr>
            </w:pPr>
            <w:r>
              <w:rPr>
                <w:rFonts w:ascii="宋体" w:hAnsi="宋体" w:hint="eastAsia"/>
                <w:sz w:val="24"/>
              </w:rPr>
              <w:t>□开卷</w:t>
            </w:r>
            <w:r>
              <w:rPr>
                <w:rFonts w:ascii="宋体" w:hAnsi="宋体" w:hint="eastAsia"/>
                <w:sz w:val="24"/>
              </w:rPr>
              <w:t xml:space="preserve">   </w:t>
            </w:r>
            <w:r>
              <w:rPr>
                <w:rFonts w:ascii="宋体" w:hAnsi="宋体" w:hint="eastAsia"/>
                <w:sz w:val="24"/>
              </w:rPr>
              <w:t>□闭卷</w:t>
            </w:r>
            <w:r>
              <w:rPr>
                <w:rFonts w:ascii="宋体" w:hAnsi="宋体" w:hint="eastAsia"/>
                <w:sz w:val="24"/>
              </w:rPr>
              <w:t xml:space="preserve">   </w:t>
            </w:r>
            <w:r>
              <w:rPr>
                <w:rFonts w:ascii="宋体" w:hAnsi="宋体" w:hint="eastAsia"/>
                <w:sz w:val="24"/>
              </w:rPr>
              <w:t>□网考</w:t>
            </w:r>
          </w:p>
        </w:tc>
      </w:tr>
      <w:tr w:rsidR="00FC21D1" w14:paraId="228103EF" w14:textId="77777777">
        <w:trPr>
          <w:trHeight w:val="774"/>
        </w:trPr>
        <w:tc>
          <w:tcPr>
            <w:tcW w:w="1260" w:type="dxa"/>
            <w:vAlign w:val="center"/>
          </w:tcPr>
          <w:p w14:paraId="5C30150B" w14:textId="77777777" w:rsidR="00FC21D1" w:rsidRDefault="00FE2F2C">
            <w:pPr>
              <w:jc w:val="center"/>
              <w:rPr>
                <w:rFonts w:ascii="宋体" w:hAnsi="宋体"/>
                <w:sz w:val="24"/>
              </w:rPr>
            </w:pPr>
            <w:r>
              <w:rPr>
                <w:rFonts w:ascii="宋体" w:hAnsi="宋体" w:hint="eastAsia"/>
                <w:sz w:val="24"/>
              </w:rPr>
              <w:t>应试班级</w:t>
            </w:r>
          </w:p>
        </w:tc>
        <w:tc>
          <w:tcPr>
            <w:tcW w:w="8028" w:type="dxa"/>
            <w:gridSpan w:val="3"/>
            <w:vAlign w:val="center"/>
          </w:tcPr>
          <w:p w14:paraId="3BA42089" w14:textId="77777777" w:rsidR="00FC21D1" w:rsidRDefault="00FE2F2C">
            <w:pPr>
              <w:ind w:rightChars="-51" w:right="-112"/>
              <w:rPr>
                <w:rFonts w:ascii="宋体" w:hAnsi="宋体"/>
                <w:sz w:val="24"/>
              </w:rPr>
            </w:pPr>
            <w:r>
              <w:rPr>
                <w:rFonts w:ascii="宋体" w:hAnsi="宋体" w:hint="eastAsia"/>
                <w:sz w:val="24"/>
              </w:rPr>
              <w:t xml:space="preserve">   </w:t>
            </w:r>
            <w:r>
              <w:rPr>
                <w:rFonts w:ascii="宋体" w:hAnsi="宋体"/>
                <w:sz w:val="24"/>
              </w:rPr>
              <w:t xml:space="preserve">  </w:t>
            </w:r>
            <w:r>
              <w:rPr>
                <w:rFonts w:ascii="宋体" w:hAnsi="宋体" w:hint="eastAsia"/>
                <w:sz w:val="24"/>
              </w:rPr>
              <w:t xml:space="preserve">  </w:t>
            </w:r>
            <w:r>
              <w:rPr>
                <w:rFonts w:ascii="宋体" w:hAnsi="宋体" w:hint="eastAsia"/>
                <w:sz w:val="24"/>
              </w:rPr>
              <w:t>级</w:t>
            </w:r>
            <w:r>
              <w:rPr>
                <w:rFonts w:ascii="宋体" w:hAnsi="宋体" w:hint="eastAsia"/>
                <w:sz w:val="24"/>
              </w:rPr>
              <w:t xml:space="preserve">                 </w:t>
            </w:r>
            <w:r>
              <w:rPr>
                <w:rFonts w:ascii="宋体" w:hAnsi="宋体" w:hint="eastAsia"/>
                <w:sz w:val="24"/>
              </w:rPr>
              <w:t>专业，</w:t>
            </w:r>
            <w:r>
              <w:rPr>
                <w:rFonts w:ascii="宋体" w:hAnsi="宋体" w:hint="eastAsia"/>
                <w:sz w:val="24"/>
              </w:rPr>
              <w:t xml:space="preserve">     </w:t>
            </w:r>
            <w:r>
              <w:rPr>
                <w:rFonts w:ascii="宋体" w:hAnsi="宋体" w:hint="eastAsia"/>
                <w:sz w:val="24"/>
              </w:rPr>
              <w:t>级</w:t>
            </w:r>
            <w:r>
              <w:rPr>
                <w:rFonts w:ascii="宋体" w:hAnsi="宋体" w:hint="eastAsia"/>
                <w:sz w:val="24"/>
              </w:rPr>
              <w:t xml:space="preserve">                </w:t>
            </w:r>
            <w:r>
              <w:rPr>
                <w:rFonts w:ascii="宋体" w:hAnsi="宋体" w:hint="eastAsia"/>
                <w:sz w:val="24"/>
              </w:rPr>
              <w:t>专业。</w:t>
            </w:r>
          </w:p>
        </w:tc>
      </w:tr>
      <w:tr w:rsidR="00FC21D1" w14:paraId="04631C88" w14:textId="77777777">
        <w:trPr>
          <w:trHeight w:val="780"/>
        </w:trPr>
        <w:tc>
          <w:tcPr>
            <w:tcW w:w="1260" w:type="dxa"/>
            <w:vAlign w:val="center"/>
          </w:tcPr>
          <w:p w14:paraId="4A80AB56" w14:textId="77777777" w:rsidR="00FC21D1" w:rsidRDefault="00FE2F2C">
            <w:pPr>
              <w:jc w:val="center"/>
              <w:rPr>
                <w:rFonts w:ascii="宋体" w:hAnsi="宋体"/>
                <w:sz w:val="24"/>
              </w:rPr>
            </w:pPr>
            <w:r>
              <w:rPr>
                <w:rFonts w:ascii="宋体" w:hAnsi="宋体" w:hint="eastAsia"/>
                <w:sz w:val="24"/>
              </w:rPr>
              <w:t>考场地址</w:t>
            </w:r>
          </w:p>
        </w:tc>
        <w:tc>
          <w:tcPr>
            <w:tcW w:w="3240" w:type="dxa"/>
            <w:vAlign w:val="center"/>
          </w:tcPr>
          <w:p w14:paraId="4539CEF8" w14:textId="77777777" w:rsidR="00FC21D1" w:rsidRDefault="00FC21D1">
            <w:pPr>
              <w:jc w:val="center"/>
              <w:rPr>
                <w:rFonts w:ascii="宋体" w:hAnsi="宋体"/>
                <w:sz w:val="24"/>
              </w:rPr>
            </w:pPr>
          </w:p>
        </w:tc>
        <w:tc>
          <w:tcPr>
            <w:tcW w:w="1620" w:type="dxa"/>
            <w:vAlign w:val="center"/>
          </w:tcPr>
          <w:p w14:paraId="55C5D9EF" w14:textId="77777777" w:rsidR="00FC21D1" w:rsidRDefault="00FE2F2C">
            <w:pPr>
              <w:jc w:val="center"/>
              <w:rPr>
                <w:rFonts w:ascii="宋体" w:hAnsi="宋体"/>
                <w:sz w:val="24"/>
              </w:rPr>
            </w:pPr>
            <w:r>
              <w:rPr>
                <w:rFonts w:ascii="宋体" w:hAnsi="宋体" w:hint="eastAsia"/>
                <w:sz w:val="24"/>
              </w:rPr>
              <w:t>考试时间</w:t>
            </w:r>
          </w:p>
        </w:tc>
        <w:tc>
          <w:tcPr>
            <w:tcW w:w="3168" w:type="dxa"/>
            <w:vAlign w:val="center"/>
          </w:tcPr>
          <w:p w14:paraId="22467780" w14:textId="77777777" w:rsidR="00FC21D1" w:rsidRDefault="00FE2F2C">
            <w:pPr>
              <w:ind w:right="240"/>
              <w:jc w:val="right"/>
              <w:rPr>
                <w:rFonts w:ascii="宋体" w:hAnsi="宋体"/>
                <w:sz w:val="24"/>
              </w:rPr>
            </w:pPr>
            <w:r>
              <w:rPr>
                <w:rFonts w:ascii="宋体" w:hAnsi="宋体" w:hint="eastAsia"/>
                <w:sz w:val="24"/>
              </w:rPr>
              <w:t>年</w:t>
            </w:r>
            <w:r>
              <w:rPr>
                <w:rFonts w:ascii="宋体" w:hAnsi="宋体" w:hint="eastAsia"/>
                <w:sz w:val="24"/>
              </w:rPr>
              <w:t xml:space="preserve"> </w:t>
            </w:r>
            <w:r>
              <w:rPr>
                <w:rFonts w:ascii="宋体" w:hAnsi="宋体"/>
                <w:sz w:val="24"/>
              </w:rPr>
              <w:t xml:space="preserve"> </w:t>
            </w:r>
            <w:r>
              <w:rPr>
                <w:rFonts w:ascii="宋体" w:hAnsi="宋体" w:hint="eastAsia"/>
                <w:sz w:val="24"/>
              </w:rPr>
              <w:t xml:space="preserve"> </w:t>
            </w:r>
            <w:r>
              <w:rPr>
                <w:rFonts w:ascii="宋体" w:hAnsi="宋体" w:hint="eastAsia"/>
                <w:sz w:val="24"/>
              </w:rPr>
              <w:t>月</w:t>
            </w:r>
            <w:r>
              <w:rPr>
                <w:rFonts w:ascii="宋体" w:hAnsi="宋体" w:hint="eastAsia"/>
                <w:sz w:val="24"/>
              </w:rPr>
              <w:t xml:space="preserve">  </w:t>
            </w:r>
            <w:r>
              <w:rPr>
                <w:rFonts w:ascii="宋体" w:hAnsi="宋体"/>
                <w:sz w:val="24"/>
              </w:rPr>
              <w:t xml:space="preserve"> </w:t>
            </w:r>
            <w:r>
              <w:rPr>
                <w:rFonts w:ascii="宋体" w:hAnsi="宋体" w:hint="eastAsia"/>
                <w:sz w:val="24"/>
              </w:rPr>
              <w:t>日</w:t>
            </w:r>
            <w:r>
              <w:rPr>
                <w:rFonts w:ascii="宋体" w:hAnsi="宋体" w:hint="eastAsia"/>
                <w:sz w:val="24"/>
              </w:rPr>
              <w:t xml:space="preserve">   </w:t>
            </w:r>
            <w:r>
              <w:rPr>
                <w:rFonts w:ascii="宋体" w:hAnsi="宋体" w:hint="eastAsia"/>
                <w:sz w:val="24"/>
              </w:rPr>
              <w:t>时</w:t>
            </w:r>
          </w:p>
        </w:tc>
      </w:tr>
      <w:tr w:rsidR="00FC21D1" w14:paraId="5EEA63D1" w14:textId="77777777">
        <w:trPr>
          <w:trHeight w:val="516"/>
        </w:trPr>
        <w:tc>
          <w:tcPr>
            <w:tcW w:w="9288" w:type="dxa"/>
            <w:gridSpan w:val="4"/>
            <w:vAlign w:val="center"/>
          </w:tcPr>
          <w:p w14:paraId="694A3544" w14:textId="77777777" w:rsidR="00FC21D1" w:rsidRDefault="00FE2F2C">
            <w:pPr>
              <w:jc w:val="center"/>
              <w:rPr>
                <w:rFonts w:ascii="宋体" w:hAnsi="宋体"/>
                <w:sz w:val="24"/>
              </w:rPr>
            </w:pPr>
            <w:r>
              <w:rPr>
                <w:rFonts w:ascii="宋体" w:hAnsi="宋体" w:hint="eastAsia"/>
                <w:sz w:val="24"/>
              </w:rPr>
              <w:t>违纪作弊考生情况</w:t>
            </w:r>
          </w:p>
        </w:tc>
      </w:tr>
      <w:tr w:rsidR="00FC21D1" w14:paraId="04717BBD" w14:textId="77777777">
        <w:trPr>
          <w:trHeight w:val="615"/>
        </w:trPr>
        <w:tc>
          <w:tcPr>
            <w:tcW w:w="1260" w:type="dxa"/>
            <w:vAlign w:val="center"/>
          </w:tcPr>
          <w:p w14:paraId="61043B44" w14:textId="77777777" w:rsidR="00FC21D1" w:rsidRDefault="00FE2F2C">
            <w:pPr>
              <w:jc w:val="center"/>
              <w:rPr>
                <w:rFonts w:ascii="宋体" w:hAnsi="宋体"/>
                <w:sz w:val="24"/>
              </w:rPr>
            </w:pPr>
            <w:r>
              <w:rPr>
                <w:rFonts w:ascii="宋体" w:hAnsi="宋体" w:hint="eastAsia"/>
                <w:sz w:val="24"/>
              </w:rPr>
              <w:t>姓</w:t>
            </w:r>
            <w:r>
              <w:rPr>
                <w:rFonts w:ascii="宋体" w:hAnsi="宋体" w:hint="eastAsia"/>
                <w:sz w:val="24"/>
              </w:rPr>
              <w:t xml:space="preserve">  </w:t>
            </w:r>
            <w:r>
              <w:rPr>
                <w:rFonts w:ascii="宋体" w:hAnsi="宋体" w:hint="eastAsia"/>
                <w:sz w:val="24"/>
              </w:rPr>
              <w:t>名</w:t>
            </w:r>
          </w:p>
        </w:tc>
        <w:tc>
          <w:tcPr>
            <w:tcW w:w="3240" w:type="dxa"/>
            <w:vAlign w:val="center"/>
          </w:tcPr>
          <w:p w14:paraId="7A628095" w14:textId="77777777" w:rsidR="00FC21D1" w:rsidRDefault="00FE2F2C">
            <w:pPr>
              <w:ind w:firstLine="355"/>
              <w:jc w:val="center"/>
              <w:rPr>
                <w:rFonts w:ascii="宋体" w:hAnsi="宋体"/>
                <w:sz w:val="24"/>
              </w:rPr>
            </w:pPr>
            <w:r>
              <w:rPr>
                <w:rFonts w:ascii="宋体" w:hAnsi="宋体" w:hint="eastAsia"/>
                <w:sz w:val="24"/>
              </w:rPr>
              <w:t>学号</w:t>
            </w:r>
          </w:p>
        </w:tc>
        <w:tc>
          <w:tcPr>
            <w:tcW w:w="4788" w:type="dxa"/>
            <w:gridSpan w:val="2"/>
            <w:vAlign w:val="center"/>
          </w:tcPr>
          <w:p w14:paraId="2FEBCF03" w14:textId="77777777" w:rsidR="00FC21D1" w:rsidRDefault="00FE2F2C">
            <w:pPr>
              <w:jc w:val="center"/>
              <w:rPr>
                <w:rFonts w:ascii="宋体" w:hAnsi="宋体"/>
                <w:sz w:val="24"/>
              </w:rPr>
            </w:pPr>
            <w:r>
              <w:rPr>
                <w:rFonts w:ascii="宋体" w:hAnsi="宋体" w:hint="eastAsia"/>
                <w:sz w:val="24"/>
              </w:rPr>
              <w:t>班级</w:t>
            </w:r>
            <w:r>
              <w:rPr>
                <w:rFonts w:ascii="宋体" w:hAnsi="宋体" w:hint="eastAsia"/>
                <w:sz w:val="24"/>
              </w:rPr>
              <w:t>/</w:t>
            </w:r>
            <w:r>
              <w:rPr>
                <w:rFonts w:ascii="宋体" w:hAnsi="宋体" w:hint="eastAsia"/>
                <w:sz w:val="24"/>
              </w:rPr>
              <w:t>培养单位</w:t>
            </w:r>
          </w:p>
        </w:tc>
      </w:tr>
      <w:tr w:rsidR="00FC21D1" w14:paraId="3D076557" w14:textId="77777777">
        <w:trPr>
          <w:trHeight w:val="1840"/>
        </w:trPr>
        <w:tc>
          <w:tcPr>
            <w:tcW w:w="1260" w:type="dxa"/>
            <w:vAlign w:val="center"/>
          </w:tcPr>
          <w:p w14:paraId="10A4A661" w14:textId="77777777" w:rsidR="00FC21D1" w:rsidRDefault="00FC21D1">
            <w:pPr>
              <w:jc w:val="both"/>
              <w:rPr>
                <w:rFonts w:ascii="宋体" w:hAnsi="宋体"/>
                <w:sz w:val="24"/>
              </w:rPr>
            </w:pPr>
          </w:p>
        </w:tc>
        <w:tc>
          <w:tcPr>
            <w:tcW w:w="3240" w:type="dxa"/>
            <w:vAlign w:val="center"/>
          </w:tcPr>
          <w:p w14:paraId="178F8ADE" w14:textId="77777777" w:rsidR="00FC21D1" w:rsidRDefault="00FC21D1">
            <w:pPr>
              <w:ind w:firstLine="355"/>
              <w:jc w:val="center"/>
              <w:rPr>
                <w:rFonts w:ascii="宋体" w:hAnsi="宋体"/>
                <w:sz w:val="24"/>
              </w:rPr>
            </w:pPr>
          </w:p>
        </w:tc>
        <w:tc>
          <w:tcPr>
            <w:tcW w:w="4788" w:type="dxa"/>
            <w:gridSpan w:val="2"/>
            <w:vAlign w:val="center"/>
          </w:tcPr>
          <w:p w14:paraId="78CF1FE4" w14:textId="77777777" w:rsidR="00FC21D1" w:rsidRDefault="00FC21D1">
            <w:pPr>
              <w:ind w:rightChars="-51" w:right="-112"/>
              <w:jc w:val="center"/>
              <w:rPr>
                <w:rFonts w:ascii="宋体" w:hAnsi="宋体"/>
                <w:sz w:val="24"/>
              </w:rPr>
            </w:pPr>
          </w:p>
        </w:tc>
      </w:tr>
      <w:tr w:rsidR="00FC21D1" w14:paraId="487C5D6F" w14:textId="77777777">
        <w:trPr>
          <w:trHeight w:val="2615"/>
        </w:trPr>
        <w:tc>
          <w:tcPr>
            <w:tcW w:w="9288" w:type="dxa"/>
            <w:gridSpan w:val="4"/>
          </w:tcPr>
          <w:p w14:paraId="5FC789A7" w14:textId="77777777" w:rsidR="00FC21D1" w:rsidRDefault="00FE2F2C">
            <w:pPr>
              <w:rPr>
                <w:rFonts w:ascii="宋体" w:hAnsi="宋体" w:cs="宋体"/>
                <w:sz w:val="24"/>
              </w:rPr>
            </w:pPr>
            <w:r>
              <w:rPr>
                <w:rFonts w:hint="eastAsia"/>
                <w:sz w:val="24"/>
              </w:rPr>
              <w:t>考生违纪、作弊情况：</w:t>
            </w:r>
          </w:p>
          <w:p w14:paraId="04F8BDB6" w14:textId="77777777" w:rsidR="00FC21D1" w:rsidRDefault="00FC21D1">
            <w:pPr>
              <w:rPr>
                <w:rFonts w:ascii="宋体" w:hAnsi="宋体"/>
                <w:sz w:val="24"/>
              </w:rPr>
            </w:pPr>
          </w:p>
          <w:p w14:paraId="5592B420" w14:textId="77777777" w:rsidR="00FC21D1" w:rsidRDefault="00FC21D1">
            <w:pPr>
              <w:rPr>
                <w:rFonts w:ascii="宋体" w:hAnsi="宋体"/>
                <w:sz w:val="24"/>
              </w:rPr>
            </w:pPr>
          </w:p>
          <w:p w14:paraId="781514A0" w14:textId="77777777" w:rsidR="00FC21D1" w:rsidRDefault="00FC21D1">
            <w:pPr>
              <w:rPr>
                <w:rFonts w:ascii="宋体" w:hAnsi="宋体"/>
                <w:sz w:val="24"/>
              </w:rPr>
            </w:pPr>
          </w:p>
          <w:p w14:paraId="5BC538A2" w14:textId="77777777" w:rsidR="00FC21D1" w:rsidRDefault="00FC21D1">
            <w:pPr>
              <w:rPr>
                <w:rFonts w:ascii="宋体" w:hAnsi="宋体"/>
                <w:sz w:val="24"/>
              </w:rPr>
            </w:pPr>
          </w:p>
          <w:p w14:paraId="381A7818" w14:textId="77777777" w:rsidR="00FC21D1" w:rsidRDefault="00FC21D1">
            <w:pPr>
              <w:rPr>
                <w:rFonts w:ascii="宋体" w:hAnsi="宋体"/>
                <w:sz w:val="24"/>
              </w:rPr>
            </w:pPr>
          </w:p>
          <w:p w14:paraId="6A7DF101" w14:textId="77777777" w:rsidR="00FC21D1" w:rsidRDefault="00FE2F2C">
            <w:pPr>
              <w:rPr>
                <w:rFonts w:ascii="宋体" w:hAnsi="宋体"/>
                <w:sz w:val="24"/>
              </w:rPr>
            </w:pPr>
            <w:r>
              <w:rPr>
                <w:rFonts w:ascii="宋体" w:hAnsi="宋体" w:hint="eastAsia"/>
                <w:sz w:val="24"/>
              </w:rPr>
              <w:t>考生签名：</w:t>
            </w:r>
            <w:r>
              <w:rPr>
                <w:rFonts w:ascii="宋体" w:hAnsi="宋体" w:hint="eastAsia"/>
                <w:sz w:val="24"/>
              </w:rPr>
              <w:t xml:space="preserve"> </w:t>
            </w:r>
            <w:r>
              <w:rPr>
                <w:rFonts w:ascii="宋体" w:hAnsi="宋体"/>
                <w:sz w:val="24"/>
              </w:rPr>
              <w:t xml:space="preserve">                                      </w:t>
            </w:r>
            <w:r>
              <w:rPr>
                <w:rFonts w:ascii="宋体" w:hAnsi="宋体" w:hint="eastAsia"/>
                <w:sz w:val="24"/>
              </w:rPr>
              <w:t>年</w:t>
            </w:r>
            <w:r>
              <w:rPr>
                <w:rFonts w:ascii="宋体" w:hAnsi="宋体" w:hint="eastAsia"/>
                <w:sz w:val="24"/>
              </w:rPr>
              <w:t xml:space="preserve"> </w:t>
            </w:r>
            <w:r>
              <w:rPr>
                <w:rFonts w:ascii="宋体" w:hAnsi="宋体"/>
                <w:sz w:val="24"/>
              </w:rPr>
              <w:t xml:space="preserve">        </w:t>
            </w:r>
            <w:r>
              <w:rPr>
                <w:rFonts w:ascii="宋体" w:hAnsi="宋体" w:hint="eastAsia"/>
                <w:sz w:val="24"/>
              </w:rPr>
              <w:t>月</w:t>
            </w:r>
            <w:r>
              <w:rPr>
                <w:rFonts w:ascii="宋体" w:hAnsi="宋体" w:hint="eastAsia"/>
                <w:sz w:val="24"/>
              </w:rPr>
              <w:t xml:space="preserve"> </w:t>
            </w:r>
            <w:r>
              <w:rPr>
                <w:rFonts w:ascii="宋体" w:hAnsi="宋体"/>
                <w:sz w:val="24"/>
              </w:rPr>
              <w:t xml:space="preserve">        </w:t>
            </w:r>
            <w:r>
              <w:rPr>
                <w:rFonts w:ascii="宋体" w:hAnsi="宋体" w:hint="eastAsia"/>
                <w:sz w:val="24"/>
              </w:rPr>
              <w:t>日</w:t>
            </w:r>
          </w:p>
          <w:p w14:paraId="7C93ADB8" w14:textId="77777777" w:rsidR="00FC21D1" w:rsidRDefault="00FC21D1">
            <w:pPr>
              <w:rPr>
                <w:rFonts w:ascii="宋体" w:hAnsi="宋体"/>
                <w:sz w:val="24"/>
              </w:rPr>
            </w:pPr>
          </w:p>
        </w:tc>
      </w:tr>
      <w:tr w:rsidR="00FC21D1" w14:paraId="2E2AB53B" w14:textId="77777777">
        <w:trPr>
          <w:trHeight w:val="2492"/>
        </w:trPr>
        <w:tc>
          <w:tcPr>
            <w:tcW w:w="9288" w:type="dxa"/>
            <w:gridSpan w:val="4"/>
          </w:tcPr>
          <w:p w14:paraId="6619533F" w14:textId="77777777" w:rsidR="00FC21D1" w:rsidRDefault="00FE2F2C">
            <w:pPr>
              <w:rPr>
                <w:rFonts w:ascii="宋体" w:hAnsi="宋体"/>
                <w:sz w:val="24"/>
              </w:rPr>
            </w:pPr>
            <w:r>
              <w:rPr>
                <w:rFonts w:ascii="宋体" w:hAnsi="宋体" w:hint="eastAsia"/>
                <w:sz w:val="24"/>
              </w:rPr>
              <w:t>作弊证据（必要时附相关材料）：</w:t>
            </w:r>
          </w:p>
          <w:p w14:paraId="749B959D" w14:textId="77777777" w:rsidR="00FC21D1" w:rsidRDefault="00FE2F2C">
            <w:pPr>
              <w:rPr>
                <w:rFonts w:ascii="宋体" w:hAnsi="宋体"/>
                <w:sz w:val="24"/>
              </w:rPr>
            </w:pPr>
            <w:r>
              <w:rPr>
                <w:rFonts w:ascii="宋体" w:hAnsi="宋体" w:hint="eastAsia"/>
                <w:sz w:val="24"/>
              </w:rPr>
              <w:t xml:space="preserve">          </w:t>
            </w:r>
          </w:p>
          <w:p w14:paraId="0FC7A04C" w14:textId="77777777" w:rsidR="00FC21D1" w:rsidRDefault="00FC21D1">
            <w:pPr>
              <w:rPr>
                <w:rFonts w:ascii="宋体" w:hAnsi="宋体"/>
                <w:sz w:val="24"/>
              </w:rPr>
            </w:pPr>
          </w:p>
          <w:p w14:paraId="785D4B9D" w14:textId="77777777" w:rsidR="00FC21D1" w:rsidRDefault="00FE2F2C">
            <w:pPr>
              <w:rPr>
                <w:rFonts w:ascii="宋体" w:hAnsi="宋体"/>
                <w:sz w:val="24"/>
              </w:rPr>
            </w:pPr>
            <w:r>
              <w:rPr>
                <w:rFonts w:hint="eastAsia"/>
                <w:sz w:val="24"/>
              </w:rPr>
              <w:t>监考人签名（</w:t>
            </w:r>
            <w:r>
              <w:rPr>
                <w:rFonts w:hint="eastAsia"/>
                <w:sz w:val="24"/>
              </w:rPr>
              <w:t>2</w:t>
            </w:r>
            <w:r>
              <w:rPr>
                <w:rFonts w:hint="eastAsia"/>
                <w:sz w:val="24"/>
              </w:rPr>
              <w:t>人）：</w:t>
            </w:r>
            <w:r>
              <w:rPr>
                <w:sz w:val="24"/>
              </w:rPr>
              <w:t xml:space="preserve">                               </w:t>
            </w:r>
            <w:r>
              <w:rPr>
                <w:rFonts w:hint="eastAsia"/>
                <w:sz w:val="24"/>
              </w:rPr>
              <w:t>年</w:t>
            </w:r>
            <w:r>
              <w:rPr>
                <w:sz w:val="24"/>
              </w:rPr>
              <w:t xml:space="preserve">         </w:t>
            </w:r>
            <w:r>
              <w:rPr>
                <w:rFonts w:hint="eastAsia"/>
                <w:sz w:val="24"/>
              </w:rPr>
              <w:t>月</w:t>
            </w:r>
            <w:r>
              <w:rPr>
                <w:sz w:val="24"/>
              </w:rPr>
              <w:t xml:space="preserve">         </w:t>
            </w:r>
            <w:r>
              <w:rPr>
                <w:rFonts w:hint="eastAsia"/>
                <w:sz w:val="24"/>
              </w:rPr>
              <w:t>日</w:t>
            </w:r>
          </w:p>
        </w:tc>
      </w:tr>
    </w:tbl>
    <w:p w14:paraId="37776131" w14:textId="77777777" w:rsidR="00FC21D1" w:rsidRDefault="00FC21D1">
      <w:pPr>
        <w:ind w:firstLine="355"/>
        <w:rPr>
          <w:rFonts w:ascii="宋体" w:hAnsi="宋体"/>
          <w:b/>
          <w:sz w:val="24"/>
        </w:rPr>
      </w:pPr>
    </w:p>
    <w:p w14:paraId="79D85696" w14:textId="77777777" w:rsidR="00FC21D1" w:rsidRDefault="00FE2F2C">
      <w:pPr>
        <w:ind w:firstLine="355"/>
        <w:rPr>
          <w:rFonts w:ascii="宋体" w:hAnsi="宋体"/>
          <w:b/>
          <w:sz w:val="24"/>
        </w:rPr>
        <w:sectPr w:rsidR="00FC21D1">
          <w:pgSz w:w="11906" w:h="16838"/>
          <w:pgMar w:top="964" w:right="1304" w:bottom="964" w:left="1304" w:header="851" w:footer="992" w:gutter="0"/>
          <w:cols w:space="720"/>
          <w:docGrid w:type="lines" w:linePitch="312"/>
        </w:sectPr>
      </w:pPr>
      <w:r>
        <w:rPr>
          <w:rFonts w:ascii="宋体" w:hAnsi="宋体" w:hint="eastAsia"/>
          <w:b/>
          <w:sz w:val="24"/>
        </w:rPr>
        <w:t>注：</w:t>
      </w:r>
      <w:r>
        <w:rPr>
          <w:rFonts w:ascii="楷体_GB2312" w:eastAsia="楷体_GB2312" w:hAnsi="宋体" w:hint="eastAsia"/>
          <w:b/>
          <w:szCs w:val="21"/>
        </w:rPr>
        <w:t>监考老师须在</w:t>
      </w:r>
      <w:r>
        <w:rPr>
          <w:rFonts w:ascii="楷体_GB2312" w:eastAsia="楷体_GB2312" w:hAnsi="宋体"/>
          <w:b/>
          <w:szCs w:val="21"/>
        </w:rPr>
        <w:t>考试结束后</w:t>
      </w:r>
      <w:r>
        <w:rPr>
          <w:rFonts w:ascii="楷体_GB2312" w:eastAsia="楷体_GB2312" w:hAnsi="宋体"/>
          <w:b/>
          <w:szCs w:val="21"/>
        </w:rPr>
        <w:t xml:space="preserve"> 1 </w:t>
      </w:r>
      <w:r>
        <w:rPr>
          <w:rFonts w:ascii="楷体_GB2312" w:eastAsia="楷体_GB2312" w:hAnsi="宋体"/>
          <w:b/>
          <w:szCs w:val="21"/>
        </w:rPr>
        <w:t>个工作日内，将</w:t>
      </w:r>
      <w:r>
        <w:rPr>
          <w:rFonts w:ascii="楷体_GB2312" w:eastAsia="楷体_GB2312" w:hAnsi="宋体" w:hint="eastAsia"/>
          <w:b/>
          <w:szCs w:val="21"/>
        </w:rPr>
        <w:t>此表以</w:t>
      </w:r>
      <w:r>
        <w:rPr>
          <w:rFonts w:ascii="楷体_GB2312" w:eastAsia="楷体_GB2312" w:hAnsi="宋体"/>
          <w:b/>
          <w:szCs w:val="21"/>
        </w:rPr>
        <w:t>及相关证据或工具</w:t>
      </w:r>
      <w:r>
        <w:rPr>
          <w:rFonts w:ascii="楷体_GB2312" w:eastAsia="楷体_GB2312" w:hAnsi="宋体" w:hint="eastAsia"/>
          <w:b/>
          <w:szCs w:val="21"/>
        </w:rPr>
        <w:t>通过课程开设学院或考试组织部门</w:t>
      </w:r>
      <w:r>
        <w:rPr>
          <w:rFonts w:ascii="楷体_GB2312" w:eastAsia="楷体_GB2312" w:hAnsi="宋体"/>
          <w:b/>
          <w:szCs w:val="21"/>
        </w:rPr>
        <w:t>送交</w:t>
      </w:r>
      <w:r>
        <w:rPr>
          <w:rFonts w:ascii="楷体_GB2312" w:eastAsia="楷体_GB2312" w:hAnsi="宋体" w:hint="eastAsia"/>
          <w:b/>
          <w:szCs w:val="21"/>
        </w:rPr>
        <w:t>教务处（研究生院</w:t>
      </w:r>
      <w:r>
        <w:rPr>
          <w:rFonts w:ascii="楷体_GB2312" w:eastAsia="楷体_GB2312" w:hAnsi="宋体" w:hint="eastAsia"/>
          <w:b/>
          <w:szCs w:val="21"/>
        </w:rPr>
        <w:t>/</w:t>
      </w:r>
      <w:r>
        <w:rPr>
          <w:rFonts w:ascii="楷体_GB2312" w:eastAsia="楷体_GB2312" w:hAnsi="宋体" w:hint="eastAsia"/>
          <w:b/>
          <w:szCs w:val="21"/>
        </w:rPr>
        <w:t>国际教育学院）</w:t>
      </w:r>
      <w:r>
        <w:rPr>
          <w:rFonts w:ascii="楷体_GB2312" w:eastAsia="楷体_GB2312" w:hAnsi="宋体" w:hint="eastAsia"/>
          <w:b/>
          <w:szCs w:val="21"/>
        </w:rPr>
        <w:t>.</w:t>
      </w:r>
    </w:p>
    <w:p w14:paraId="7B7EA4C3" w14:textId="77777777" w:rsidR="00FC21D1" w:rsidRDefault="00FE2F2C">
      <w:pPr>
        <w:spacing w:line="360" w:lineRule="auto"/>
        <w:rPr>
          <w:rFonts w:ascii="宋体" w:eastAsia="宋体" w:hAnsi="宋体"/>
          <w:b/>
          <w:sz w:val="28"/>
          <w:szCs w:val="24"/>
        </w:rPr>
      </w:pPr>
      <w:r>
        <w:rPr>
          <w:rFonts w:ascii="宋体" w:eastAsia="宋体" w:hAnsi="宋体" w:hint="eastAsia"/>
          <w:b/>
          <w:sz w:val="28"/>
          <w:szCs w:val="24"/>
        </w:rPr>
        <w:lastRenderedPageBreak/>
        <w:t>附件</w:t>
      </w:r>
      <w:r>
        <w:rPr>
          <w:rFonts w:ascii="宋体" w:eastAsia="宋体" w:hAnsi="宋体" w:hint="eastAsia"/>
          <w:b/>
          <w:sz w:val="28"/>
          <w:szCs w:val="24"/>
        </w:rPr>
        <w:t>4</w:t>
      </w:r>
      <w:r>
        <w:rPr>
          <w:rFonts w:ascii="宋体" w:eastAsia="宋体" w:hAnsi="宋体" w:hint="eastAsia"/>
          <w:b/>
          <w:sz w:val="28"/>
          <w:szCs w:val="24"/>
        </w:rPr>
        <w:t>：</w:t>
      </w:r>
    </w:p>
    <w:p w14:paraId="4483B8D0" w14:textId="77777777" w:rsidR="00FC21D1" w:rsidRDefault="00FE2F2C">
      <w:pPr>
        <w:spacing w:line="360" w:lineRule="auto"/>
        <w:jc w:val="center"/>
        <w:rPr>
          <w:rFonts w:ascii="宋体" w:eastAsia="宋体" w:hAnsi="宋体"/>
          <w:b/>
          <w:sz w:val="24"/>
          <w:szCs w:val="24"/>
        </w:rPr>
      </w:pPr>
      <w:r>
        <w:rPr>
          <w:rFonts w:ascii="宋体" w:eastAsia="宋体" w:hAnsi="宋体" w:hint="eastAsia"/>
          <w:b/>
          <w:sz w:val="28"/>
          <w:szCs w:val="24"/>
        </w:rPr>
        <w:t>2</w:t>
      </w:r>
      <w:r>
        <w:rPr>
          <w:rFonts w:ascii="宋体" w:eastAsia="宋体" w:hAnsi="宋体"/>
          <w:b/>
          <w:sz w:val="28"/>
          <w:szCs w:val="24"/>
        </w:rPr>
        <w:t>026</w:t>
      </w:r>
      <w:r>
        <w:rPr>
          <w:rFonts w:ascii="宋体" w:eastAsia="宋体" w:hAnsi="宋体" w:hint="eastAsia"/>
          <w:b/>
          <w:sz w:val="28"/>
          <w:szCs w:val="24"/>
        </w:rPr>
        <w:t>年研究生中期考核课程考试“长江雨课堂”操作指南（学生端）</w:t>
      </w:r>
    </w:p>
    <w:p w14:paraId="0C55D3AA" w14:textId="77777777" w:rsidR="00FC21D1" w:rsidRDefault="00FE2F2C">
      <w:pPr>
        <w:spacing w:line="360" w:lineRule="auto"/>
        <w:rPr>
          <w:rFonts w:ascii="宋体" w:eastAsia="宋体" w:hAnsi="宋体"/>
          <w:b/>
          <w:szCs w:val="24"/>
        </w:rPr>
      </w:pPr>
      <w:r>
        <w:rPr>
          <w:rFonts w:ascii="宋体" w:eastAsia="宋体" w:hAnsi="宋体" w:hint="eastAsia"/>
          <w:b/>
          <w:szCs w:val="24"/>
        </w:rPr>
        <w:t>一、身份绑定</w:t>
      </w:r>
    </w:p>
    <w:p w14:paraId="53A5DAE7" w14:textId="77777777" w:rsidR="00FC21D1" w:rsidRDefault="00FE2F2C">
      <w:pPr>
        <w:spacing w:line="360" w:lineRule="auto"/>
        <w:rPr>
          <w:rFonts w:ascii="宋体" w:eastAsia="宋体" w:hAnsi="宋体"/>
          <w:szCs w:val="24"/>
        </w:rPr>
      </w:pPr>
      <w:r>
        <w:rPr>
          <w:rFonts w:ascii="宋体" w:eastAsia="宋体" w:hAnsi="宋体" w:hint="eastAsia"/>
          <w:szCs w:val="24"/>
        </w:rPr>
        <w:t>1</w:t>
      </w:r>
      <w:r>
        <w:rPr>
          <w:rFonts w:ascii="宋体" w:eastAsia="宋体" w:hAnsi="宋体"/>
          <w:szCs w:val="24"/>
        </w:rPr>
        <w:t>.</w:t>
      </w:r>
      <w:r>
        <w:rPr>
          <w:rFonts w:ascii="宋体" w:eastAsia="宋体" w:hAnsi="宋体" w:hint="eastAsia"/>
          <w:szCs w:val="24"/>
        </w:rPr>
        <w:t>微信搜索“长江雨课堂”，关注“长江雨课堂”公众号</w:t>
      </w:r>
    </w:p>
    <w:p w14:paraId="1CCBA7F6" w14:textId="77777777" w:rsidR="00FC21D1" w:rsidRDefault="00FE2F2C">
      <w:pPr>
        <w:spacing w:line="360" w:lineRule="auto"/>
        <w:rPr>
          <w:rFonts w:ascii="宋体" w:eastAsia="宋体" w:hAnsi="宋体"/>
          <w:szCs w:val="24"/>
        </w:rPr>
      </w:pPr>
      <w:r>
        <w:rPr>
          <w:rFonts w:ascii="宋体" w:eastAsia="宋体" w:hAnsi="宋体"/>
          <w:szCs w:val="24"/>
        </w:rPr>
        <w:t>2.</w:t>
      </w:r>
      <w:r>
        <w:rPr>
          <w:rFonts w:ascii="宋体" w:eastAsia="宋体" w:hAnsi="宋体" w:hint="eastAsia"/>
          <w:szCs w:val="24"/>
        </w:rPr>
        <w:t>进入长江雨课堂公众号后，点击菜单栏里的【更多】</w:t>
      </w:r>
      <w:r>
        <w:rPr>
          <w:rFonts w:ascii="宋体" w:eastAsia="宋体" w:hAnsi="宋体" w:hint="eastAsia"/>
          <w:szCs w:val="24"/>
        </w:rPr>
        <w:t>-</w:t>
      </w:r>
      <w:r>
        <w:rPr>
          <w:rFonts w:ascii="宋体" w:eastAsia="宋体" w:hAnsi="宋体" w:hint="eastAsia"/>
          <w:szCs w:val="24"/>
        </w:rPr>
        <w:t>【身份绑定】，进入页面后，搜索“南方医科大学研究生院”，进入身份绑定页面，按照提示进行身份绑定。账户名为学号，初始密码为</w:t>
      </w:r>
      <w:r>
        <w:rPr>
          <w:rFonts w:ascii="宋体" w:eastAsia="宋体" w:hAnsi="宋体" w:hint="eastAsia"/>
          <w:b/>
          <w:bCs/>
          <w:szCs w:val="24"/>
        </w:rPr>
        <w:t>yanjiusheng+</w:t>
      </w:r>
      <w:r>
        <w:rPr>
          <w:rFonts w:ascii="宋体" w:eastAsia="宋体" w:hAnsi="宋体" w:hint="eastAsia"/>
          <w:b/>
          <w:bCs/>
          <w:szCs w:val="24"/>
        </w:rPr>
        <w:t>学号后四位</w:t>
      </w:r>
      <w:r>
        <w:rPr>
          <w:rFonts w:ascii="宋体" w:eastAsia="宋体" w:hAnsi="宋体" w:hint="eastAsia"/>
          <w:b/>
          <w:bCs/>
          <w:szCs w:val="24"/>
        </w:rPr>
        <w:t>+@</w:t>
      </w:r>
      <w:r>
        <w:rPr>
          <w:rFonts w:ascii="宋体" w:eastAsia="宋体" w:hAnsi="宋体" w:hint="eastAsia"/>
          <w:szCs w:val="24"/>
        </w:rPr>
        <w:t>。</w:t>
      </w:r>
    </w:p>
    <w:p w14:paraId="4BF74C40" w14:textId="77777777" w:rsidR="00FC21D1" w:rsidRDefault="00FE2F2C">
      <w:pPr>
        <w:spacing w:line="360" w:lineRule="auto"/>
        <w:jc w:val="center"/>
        <w:rPr>
          <w:rFonts w:ascii="宋体" w:eastAsia="宋体" w:hAnsi="宋体"/>
          <w:sz w:val="24"/>
          <w:szCs w:val="24"/>
        </w:rPr>
      </w:pPr>
      <w:r>
        <w:rPr>
          <w:noProof/>
        </w:rPr>
        <w:drawing>
          <wp:inline distT="0" distB="0" distL="0" distR="0" wp14:anchorId="30C97ACC" wp14:editId="3C78BD0D">
            <wp:extent cx="1945640" cy="3202305"/>
            <wp:effectExtent l="0" t="0" r="16510" b="171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1945640" cy="3202305"/>
                    </a:xfrm>
                    <a:prstGeom prst="rect">
                      <a:avLst/>
                    </a:prstGeom>
                  </pic:spPr>
                </pic:pic>
              </a:graphicData>
            </a:graphic>
          </wp:inline>
        </w:drawing>
      </w:r>
    </w:p>
    <w:p w14:paraId="693522D1" w14:textId="77777777" w:rsidR="00FC21D1" w:rsidRDefault="00FE2F2C">
      <w:pPr>
        <w:spacing w:line="360" w:lineRule="auto"/>
        <w:rPr>
          <w:rFonts w:ascii="宋体" w:eastAsia="宋体" w:hAnsi="宋体"/>
          <w:b/>
          <w:szCs w:val="24"/>
        </w:rPr>
      </w:pPr>
      <w:r>
        <w:rPr>
          <w:rFonts w:ascii="宋体" w:eastAsia="宋体" w:hAnsi="宋体" w:hint="eastAsia"/>
          <w:b/>
          <w:szCs w:val="24"/>
        </w:rPr>
        <w:t>二、登录网页版进行考试</w:t>
      </w:r>
    </w:p>
    <w:p w14:paraId="36859786" w14:textId="77777777" w:rsidR="00FC21D1" w:rsidRDefault="00FE2F2C">
      <w:pPr>
        <w:spacing w:line="360" w:lineRule="auto"/>
        <w:rPr>
          <w:rFonts w:ascii="宋体" w:eastAsia="宋体" w:hAnsi="宋体"/>
          <w:color w:val="000000"/>
          <w:szCs w:val="24"/>
        </w:rPr>
      </w:pPr>
      <w:r>
        <w:rPr>
          <w:rFonts w:ascii="宋体" w:eastAsia="宋体" w:hAnsi="宋体" w:hint="eastAsia"/>
          <w:szCs w:val="24"/>
        </w:rPr>
        <w:t>1</w:t>
      </w:r>
      <w:r>
        <w:rPr>
          <w:rFonts w:ascii="宋体" w:eastAsia="宋体" w:hAnsi="宋体"/>
          <w:szCs w:val="24"/>
        </w:rPr>
        <w:t>.</w:t>
      </w:r>
      <w:r>
        <w:rPr>
          <w:rFonts w:ascii="宋体" w:eastAsia="宋体" w:hAnsi="宋体" w:hint="eastAsia"/>
          <w:szCs w:val="24"/>
        </w:rPr>
        <w:t>在浏览器网址栏输入“长江雨课堂”网址</w:t>
      </w:r>
      <w:r>
        <w:rPr>
          <w:rFonts w:ascii="宋体" w:eastAsia="宋体" w:hAnsi="宋体" w:hint="eastAsia"/>
          <w:szCs w:val="24"/>
        </w:rPr>
        <w:t>:</w:t>
      </w:r>
      <w:hyperlink r:id="rId10" w:history="1">
        <w:r>
          <w:rPr>
            <w:rFonts w:ascii="宋体" w:eastAsia="宋体" w:hAnsi="宋体"/>
            <w:color w:val="000000"/>
            <w:szCs w:val="24"/>
          </w:rPr>
          <w:t>https://changjiang.yuketang.cn/web</w:t>
        </w:r>
      </w:hyperlink>
      <w:r>
        <w:rPr>
          <w:rFonts w:ascii="宋体" w:eastAsia="宋体" w:hAnsi="宋体" w:hint="eastAsia"/>
          <w:color w:val="000000"/>
          <w:szCs w:val="24"/>
        </w:rPr>
        <w:t>，</w:t>
      </w:r>
      <w:r>
        <w:rPr>
          <w:rFonts w:ascii="宋体" w:eastAsia="宋体" w:hAnsi="宋体" w:hint="eastAsia"/>
          <w:szCs w:val="24"/>
        </w:rPr>
        <w:t>微信扫描二维码登录网页版</w:t>
      </w:r>
    </w:p>
    <w:p w14:paraId="3E12C33A" w14:textId="77777777" w:rsidR="00FC21D1" w:rsidRDefault="00FE2F2C">
      <w:pPr>
        <w:spacing w:line="360" w:lineRule="auto"/>
        <w:jc w:val="center"/>
        <w:rPr>
          <w:rFonts w:ascii="宋体" w:eastAsia="宋体" w:hAnsi="宋体"/>
          <w:sz w:val="24"/>
          <w:szCs w:val="24"/>
        </w:rPr>
      </w:pPr>
      <w:r>
        <w:rPr>
          <w:rFonts w:ascii="宋体" w:eastAsia="宋体" w:hAnsi="宋体"/>
          <w:noProof/>
          <w:sz w:val="24"/>
          <w:szCs w:val="24"/>
        </w:rPr>
        <w:lastRenderedPageBreak/>
        <w:drawing>
          <wp:inline distT="0" distB="0" distL="0" distR="0" wp14:anchorId="7EF9667F" wp14:editId="40DE20FB">
            <wp:extent cx="5044440" cy="3159760"/>
            <wp:effectExtent l="0" t="0" r="3810" b="2540"/>
            <wp:docPr id="2" name="图片 2" descr="G:\20201018胡光丽文件\中期考核\2022\操作指南\登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20201018胡光丽文件\中期考核\2022\操作指南\登录.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052601" cy="3164856"/>
                    </a:xfrm>
                    <a:prstGeom prst="rect">
                      <a:avLst/>
                    </a:prstGeom>
                    <a:noFill/>
                    <a:ln>
                      <a:noFill/>
                    </a:ln>
                  </pic:spPr>
                </pic:pic>
              </a:graphicData>
            </a:graphic>
          </wp:inline>
        </w:drawing>
      </w:r>
    </w:p>
    <w:p w14:paraId="70D84FD9" w14:textId="77777777" w:rsidR="00FC21D1" w:rsidRDefault="00FE2F2C">
      <w:pPr>
        <w:spacing w:line="360" w:lineRule="auto"/>
        <w:rPr>
          <w:rFonts w:ascii="宋体" w:eastAsia="宋体" w:hAnsi="宋体"/>
          <w:szCs w:val="24"/>
        </w:rPr>
      </w:pPr>
      <w:r>
        <w:rPr>
          <w:rFonts w:ascii="宋体" w:eastAsia="宋体" w:hAnsi="宋体" w:hint="eastAsia"/>
          <w:sz w:val="24"/>
          <w:szCs w:val="24"/>
        </w:rPr>
        <w:t>2</w:t>
      </w:r>
      <w:r>
        <w:rPr>
          <w:rFonts w:ascii="宋体" w:eastAsia="宋体" w:hAnsi="宋体"/>
          <w:sz w:val="24"/>
          <w:szCs w:val="24"/>
        </w:rPr>
        <w:t>.</w:t>
      </w:r>
      <w:r>
        <w:rPr>
          <w:rFonts w:ascii="宋体" w:eastAsia="宋体" w:hAnsi="宋体" w:hint="eastAsia"/>
          <w:szCs w:val="24"/>
        </w:rPr>
        <w:t>点击【课程班级】</w:t>
      </w:r>
      <w:r>
        <w:rPr>
          <w:rFonts w:ascii="宋体" w:eastAsia="宋体" w:hAnsi="宋体" w:hint="eastAsia"/>
          <w:szCs w:val="24"/>
        </w:rPr>
        <w:t>-</w:t>
      </w:r>
      <w:r>
        <w:rPr>
          <w:rFonts w:ascii="宋体" w:eastAsia="宋体" w:hAnsi="宋体" w:hint="eastAsia"/>
          <w:szCs w:val="24"/>
        </w:rPr>
        <w:t>【我听的课】，即可显示所选课程，即需要考试的科目</w:t>
      </w:r>
    </w:p>
    <w:p w14:paraId="357C387C" w14:textId="77777777" w:rsidR="00FC21D1" w:rsidRDefault="00FE2F2C">
      <w:pPr>
        <w:spacing w:line="360" w:lineRule="auto"/>
        <w:jc w:val="center"/>
        <w:rPr>
          <w:rFonts w:ascii="宋体" w:eastAsia="宋体" w:hAnsi="宋体"/>
          <w:sz w:val="24"/>
          <w:szCs w:val="24"/>
        </w:rPr>
      </w:pPr>
      <w:r>
        <w:rPr>
          <w:rFonts w:ascii="宋体" w:eastAsia="宋体" w:hAnsi="宋体"/>
          <w:noProof/>
          <w:sz w:val="24"/>
          <w:szCs w:val="24"/>
        </w:rPr>
        <w:drawing>
          <wp:inline distT="0" distB="0" distL="0" distR="0" wp14:anchorId="24A406FD" wp14:editId="43ACEE87">
            <wp:extent cx="6106795" cy="1951355"/>
            <wp:effectExtent l="0" t="0" r="8255" b="10795"/>
            <wp:docPr id="3" name="图片 3" descr="G:\20201018胡光丽文件\中期考核\2022\操作指南\选择科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20201018胡光丽文件\中期考核\2022\操作指南\选择科目.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126799" cy="1957636"/>
                    </a:xfrm>
                    <a:prstGeom prst="rect">
                      <a:avLst/>
                    </a:prstGeom>
                    <a:noFill/>
                    <a:ln>
                      <a:noFill/>
                    </a:ln>
                  </pic:spPr>
                </pic:pic>
              </a:graphicData>
            </a:graphic>
          </wp:inline>
        </w:drawing>
      </w:r>
    </w:p>
    <w:p w14:paraId="798FC23D" w14:textId="77777777" w:rsidR="00FC21D1" w:rsidRDefault="00FE2F2C">
      <w:pPr>
        <w:spacing w:line="360" w:lineRule="auto"/>
        <w:rPr>
          <w:rFonts w:ascii="宋体" w:eastAsia="宋体" w:hAnsi="宋体"/>
          <w:szCs w:val="24"/>
        </w:rPr>
      </w:pPr>
      <w:r>
        <w:rPr>
          <w:rFonts w:ascii="宋体" w:eastAsia="宋体" w:hAnsi="宋体" w:hint="eastAsia"/>
          <w:szCs w:val="24"/>
        </w:rPr>
        <w:t>3</w:t>
      </w:r>
      <w:r>
        <w:rPr>
          <w:rFonts w:ascii="宋体" w:eastAsia="宋体" w:hAnsi="宋体"/>
          <w:szCs w:val="24"/>
        </w:rPr>
        <w:t>.</w:t>
      </w:r>
      <w:r>
        <w:rPr>
          <w:rFonts w:ascii="宋体" w:eastAsia="宋体" w:hAnsi="宋体" w:hint="eastAsia"/>
          <w:szCs w:val="24"/>
        </w:rPr>
        <w:t>点击具体的课程名称，进入课程后点击【试卷】，即可查看考试任务</w:t>
      </w:r>
    </w:p>
    <w:p w14:paraId="1B1B8C28" w14:textId="77777777" w:rsidR="00FC21D1" w:rsidRDefault="00FE2F2C">
      <w:pPr>
        <w:spacing w:line="360" w:lineRule="auto"/>
        <w:jc w:val="both"/>
        <w:rPr>
          <w:rFonts w:ascii="宋体" w:eastAsia="宋体" w:hAnsi="宋体"/>
          <w:sz w:val="24"/>
          <w:szCs w:val="24"/>
        </w:rPr>
      </w:pPr>
      <w:r>
        <w:rPr>
          <w:rFonts w:ascii="宋体" w:eastAsia="宋体" w:hAnsi="宋体"/>
          <w:noProof/>
          <w:sz w:val="24"/>
          <w:szCs w:val="24"/>
        </w:rPr>
        <w:drawing>
          <wp:inline distT="0" distB="0" distL="0" distR="0" wp14:anchorId="5C4789FB" wp14:editId="3F855353">
            <wp:extent cx="6092825" cy="1864995"/>
            <wp:effectExtent l="0" t="0" r="3175" b="1905"/>
            <wp:docPr id="4" name="图片 4" descr="G:\20201018胡光丽文件\中期考核\2022\操作指南\查看考试任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20201018胡光丽文件\中期考核\2022\操作指南\查看考试任务.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138415" cy="1864995"/>
                    </a:xfrm>
                    <a:prstGeom prst="rect">
                      <a:avLst/>
                    </a:prstGeom>
                    <a:noFill/>
                    <a:ln>
                      <a:noFill/>
                    </a:ln>
                  </pic:spPr>
                </pic:pic>
              </a:graphicData>
            </a:graphic>
          </wp:inline>
        </w:drawing>
      </w:r>
    </w:p>
    <w:p w14:paraId="0ADCA6E3" w14:textId="77777777" w:rsidR="00FC21D1" w:rsidRDefault="00FE2F2C">
      <w:pPr>
        <w:spacing w:line="360" w:lineRule="auto"/>
        <w:rPr>
          <w:rFonts w:ascii="宋体" w:eastAsia="宋体" w:hAnsi="宋体"/>
          <w:szCs w:val="24"/>
        </w:rPr>
      </w:pPr>
      <w:r>
        <w:rPr>
          <w:rFonts w:ascii="宋体" w:eastAsia="宋体" w:hAnsi="宋体" w:hint="eastAsia"/>
          <w:szCs w:val="24"/>
        </w:rPr>
        <w:t>4</w:t>
      </w:r>
      <w:r>
        <w:rPr>
          <w:rFonts w:ascii="宋体" w:eastAsia="宋体" w:hAnsi="宋体"/>
          <w:szCs w:val="24"/>
        </w:rPr>
        <w:t>.</w:t>
      </w:r>
      <w:r>
        <w:rPr>
          <w:rFonts w:ascii="宋体" w:eastAsia="宋体" w:hAnsi="宋体" w:hint="eastAsia"/>
          <w:szCs w:val="24"/>
        </w:rPr>
        <w:t>如命题老师已发布考试任务，但尚未到考试时间，则页面如下显示：</w:t>
      </w:r>
    </w:p>
    <w:p w14:paraId="4DFB0976" w14:textId="77777777" w:rsidR="00FC21D1" w:rsidRDefault="00FE2F2C">
      <w:pPr>
        <w:spacing w:line="360" w:lineRule="auto"/>
        <w:jc w:val="center"/>
        <w:rPr>
          <w:rFonts w:ascii="宋体" w:eastAsia="宋体" w:hAnsi="宋体"/>
          <w:sz w:val="24"/>
          <w:szCs w:val="24"/>
        </w:rPr>
      </w:pPr>
      <w:r>
        <w:rPr>
          <w:rFonts w:ascii="宋体" w:eastAsia="宋体" w:hAnsi="宋体"/>
          <w:noProof/>
          <w:sz w:val="24"/>
          <w:szCs w:val="24"/>
        </w:rPr>
        <w:lastRenderedPageBreak/>
        <w:drawing>
          <wp:inline distT="0" distB="0" distL="0" distR="0" wp14:anchorId="78DA7BA1" wp14:editId="70C5BF94">
            <wp:extent cx="4464685" cy="3425825"/>
            <wp:effectExtent l="0" t="0" r="12065" b="3175"/>
            <wp:docPr id="5" name="图片 5" descr="G:\20201018胡光丽文件\中期考核\2022\操作指南\考试未开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20201018胡光丽文件\中期考核\2022\操作指南\考试未开始.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473350" cy="3432836"/>
                    </a:xfrm>
                    <a:prstGeom prst="rect">
                      <a:avLst/>
                    </a:prstGeom>
                    <a:noFill/>
                    <a:ln>
                      <a:noFill/>
                    </a:ln>
                  </pic:spPr>
                </pic:pic>
              </a:graphicData>
            </a:graphic>
          </wp:inline>
        </w:drawing>
      </w:r>
    </w:p>
    <w:p w14:paraId="32A6DA25" w14:textId="77777777" w:rsidR="00FC21D1" w:rsidRDefault="00FE2F2C">
      <w:pPr>
        <w:spacing w:line="360" w:lineRule="auto"/>
        <w:rPr>
          <w:rFonts w:ascii="宋体" w:eastAsia="宋体" w:hAnsi="宋体"/>
          <w:szCs w:val="24"/>
        </w:rPr>
      </w:pPr>
      <w:r>
        <w:rPr>
          <w:rFonts w:ascii="宋体" w:eastAsia="宋体" w:hAnsi="宋体" w:hint="eastAsia"/>
          <w:szCs w:val="24"/>
        </w:rPr>
        <w:t>5</w:t>
      </w:r>
      <w:r>
        <w:rPr>
          <w:rFonts w:ascii="宋体" w:eastAsia="宋体" w:hAnsi="宋体"/>
          <w:szCs w:val="24"/>
        </w:rPr>
        <w:t>.</w:t>
      </w:r>
      <w:r>
        <w:rPr>
          <w:rFonts w:ascii="宋体" w:eastAsia="宋体" w:hAnsi="宋体" w:hint="eastAsia"/>
          <w:szCs w:val="24"/>
        </w:rPr>
        <w:t>如考试开始时间已到，则页面如下显示：</w:t>
      </w:r>
    </w:p>
    <w:p w14:paraId="460B94F5" w14:textId="77777777" w:rsidR="00FC21D1" w:rsidRDefault="00FE2F2C">
      <w:pPr>
        <w:spacing w:line="360" w:lineRule="auto"/>
        <w:jc w:val="center"/>
        <w:rPr>
          <w:rFonts w:ascii="宋体" w:eastAsia="宋体" w:hAnsi="宋体"/>
          <w:sz w:val="24"/>
          <w:szCs w:val="24"/>
        </w:rPr>
      </w:pPr>
      <w:r>
        <w:rPr>
          <w:rFonts w:ascii="宋体" w:eastAsia="宋体" w:hAnsi="宋体"/>
          <w:noProof/>
          <w:sz w:val="24"/>
          <w:szCs w:val="24"/>
        </w:rPr>
        <w:drawing>
          <wp:inline distT="0" distB="0" distL="0" distR="0" wp14:anchorId="6D5386C6" wp14:editId="38665D6E">
            <wp:extent cx="4558665" cy="3455670"/>
            <wp:effectExtent l="0" t="0" r="13335" b="11430"/>
            <wp:docPr id="7" name="图片 7" descr="G:\20201018胡光丽文件\中期考核\2022\操作指南\开始作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20201018胡光丽文件\中期考核\2022\操作指南\开始作答.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572666" cy="3466012"/>
                    </a:xfrm>
                    <a:prstGeom prst="rect">
                      <a:avLst/>
                    </a:prstGeom>
                    <a:noFill/>
                    <a:ln>
                      <a:noFill/>
                    </a:ln>
                  </pic:spPr>
                </pic:pic>
              </a:graphicData>
            </a:graphic>
          </wp:inline>
        </w:drawing>
      </w:r>
    </w:p>
    <w:p w14:paraId="455E5AD6" w14:textId="77777777" w:rsidR="00FC21D1" w:rsidRDefault="00FE2F2C">
      <w:pPr>
        <w:numPr>
          <w:ilvl w:val="0"/>
          <w:numId w:val="1"/>
        </w:numPr>
        <w:spacing w:line="360" w:lineRule="auto"/>
        <w:rPr>
          <w:rFonts w:ascii="宋体" w:eastAsia="宋体" w:hAnsi="宋体"/>
          <w:sz w:val="24"/>
          <w:szCs w:val="24"/>
        </w:rPr>
      </w:pPr>
      <w:r>
        <w:rPr>
          <w:rFonts w:ascii="宋体" w:eastAsia="宋体" w:hAnsi="宋体" w:hint="eastAsia"/>
          <w:sz w:val="24"/>
          <w:szCs w:val="24"/>
        </w:rPr>
        <w:t>点击【开始答题】，按试卷要求完成试题作答，确认完成答题后点击【提交】，在提交试卷之前，可回看并修改所有试题答案。</w:t>
      </w:r>
    </w:p>
    <w:p w14:paraId="4FCFA9CB" w14:textId="77777777" w:rsidR="00FC21D1" w:rsidRDefault="00FC21D1">
      <w:pPr>
        <w:numPr>
          <w:ilvl w:val="0"/>
          <w:numId w:val="1"/>
        </w:numPr>
        <w:spacing w:line="360" w:lineRule="auto"/>
        <w:rPr>
          <w:rFonts w:ascii="宋体" w:eastAsia="宋体" w:hAnsi="宋体"/>
          <w:sz w:val="24"/>
          <w:szCs w:val="24"/>
        </w:rPr>
      </w:pPr>
    </w:p>
    <w:p w14:paraId="6CB1B9B8" w14:textId="77777777" w:rsidR="00FC21D1" w:rsidRDefault="00FE2F2C">
      <w:pPr>
        <w:spacing w:line="360" w:lineRule="auto"/>
        <w:rPr>
          <w:rFonts w:ascii="宋体" w:eastAsia="宋体" w:hAnsi="宋体"/>
          <w:b/>
          <w:color w:val="FF0000"/>
          <w:szCs w:val="24"/>
        </w:rPr>
      </w:pPr>
      <w:r>
        <w:rPr>
          <w:rFonts w:ascii="宋体" w:eastAsia="宋体" w:hAnsi="宋体" w:hint="eastAsia"/>
          <w:b/>
          <w:color w:val="FF0000"/>
          <w:szCs w:val="24"/>
        </w:rPr>
        <w:lastRenderedPageBreak/>
        <w:t>注意事项：</w:t>
      </w:r>
    </w:p>
    <w:p w14:paraId="792EB409" w14:textId="77777777" w:rsidR="00FC21D1" w:rsidRDefault="00FE2F2C">
      <w:pPr>
        <w:spacing w:line="360" w:lineRule="auto"/>
        <w:rPr>
          <w:rFonts w:ascii="宋体" w:eastAsia="宋体" w:hAnsi="宋体"/>
          <w:b/>
          <w:color w:val="FF0000"/>
          <w:szCs w:val="24"/>
        </w:rPr>
      </w:pPr>
      <w:r>
        <w:rPr>
          <w:rFonts w:ascii="宋体" w:eastAsia="宋体" w:hAnsi="宋体" w:hint="eastAsia"/>
          <w:b/>
          <w:color w:val="FF0000"/>
          <w:szCs w:val="24"/>
        </w:rPr>
        <w:t>1</w:t>
      </w:r>
      <w:r>
        <w:rPr>
          <w:rFonts w:ascii="宋体" w:eastAsia="宋体" w:hAnsi="宋体"/>
          <w:b/>
          <w:color w:val="FF0000"/>
          <w:szCs w:val="24"/>
        </w:rPr>
        <w:t>.</w:t>
      </w:r>
      <w:r>
        <w:rPr>
          <w:rFonts w:ascii="宋体" w:eastAsia="宋体" w:hAnsi="宋体" w:hint="eastAsia"/>
          <w:b/>
          <w:color w:val="FF0000"/>
          <w:szCs w:val="24"/>
        </w:rPr>
        <w:t>本次中期考核课程考试报名信息预计于</w:t>
      </w:r>
      <w:r>
        <w:rPr>
          <w:rFonts w:ascii="宋体" w:eastAsia="宋体" w:hAnsi="宋体" w:hint="eastAsia"/>
          <w:b/>
          <w:color w:val="FF0000"/>
          <w:szCs w:val="24"/>
        </w:rPr>
        <w:t>4</w:t>
      </w:r>
      <w:r>
        <w:rPr>
          <w:rFonts w:ascii="宋体" w:eastAsia="宋体" w:hAnsi="宋体" w:hint="eastAsia"/>
          <w:b/>
          <w:color w:val="FF0000"/>
          <w:szCs w:val="24"/>
        </w:rPr>
        <w:t>月</w:t>
      </w:r>
      <w:r>
        <w:rPr>
          <w:rFonts w:ascii="宋体" w:eastAsia="宋体" w:hAnsi="宋体" w:hint="eastAsia"/>
          <w:b/>
          <w:color w:val="FF0000"/>
          <w:szCs w:val="24"/>
        </w:rPr>
        <w:t>1</w:t>
      </w:r>
      <w:r>
        <w:rPr>
          <w:rFonts w:ascii="宋体" w:eastAsia="宋体" w:hAnsi="宋体"/>
          <w:b/>
          <w:color w:val="FF0000"/>
          <w:szCs w:val="24"/>
        </w:rPr>
        <w:t>9</w:t>
      </w:r>
      <w:r>
        <w:rPr>
          <w:rFonts w:ascii="宋体" w:eastAsia="宋体" w:hAnsi="宋体" w:hint="eastAsia"/>
          <w:b/>
          <w:color w:val="FF0000"/>
          <w:szCs w:val="24"/>
        </w:rPr>
        <w:t>日</w:t>
      </w:r>
      <w:r>
        <w:rPr>
          <w:rFonts w:ascii="宋体" w:eastAsia="宋体" w:hAnsi="宋体" w:hint="eastAsia"/>
          <w:b/>
          <w:color w:val="FF0000"/>
          <w:szCs w:val="24"/>
        </w:rPr>
        <w:t>1</w:t>
      </w:r>
      <w:r>
        <w:rPr>
          <w:rFonts w:ascii="宋体" w:eastAsia="宋体" w:hAnsi="宋体"/>
          <w:b/>
          <w:color w:val="FF0000"/>
          <w:szCs w:val="24"/>
        </w:rPr>
        <w:t>7</w:t>
      </w:r>
      <w:r>
        <w:rPr>
          <w:rFonts w:ascii="宋体" w:eastAsia="宋体" w:hAnsi="宋体" w:hint="eastAsia"/>
          <w:b/>
          <w:color w:val="FF0000"/>
          <w:szCs w:val="24"/>
        </w:rPr>
        <w:t>:</w:t>
      </w:r>
      <w:r>
        <w:rPr>
          <w:rFonts w:ascii="宋体" w:eastAsia="宋体" w:hAnsi="宋体"/>
          <w:b/>
          <w:color w:val="FF0000"/>
          <w:szCs w:val="24"/>
        </w:rPr>
        <w:t>00</w:t>
      </w:r>
      <w:r>
        <w:rPr>
          <w:rFonts w:ascii="宋体" w:eastAsia="宋体" w:hAnsi="宋体" w:hint="eastAsia"/>
          <w:b/>
          <w:color w:val="FF0000"/>
          <w:szCs w:val="24"/>
        </w:rPr>
        <w:t>前导入长江雨课堂平台，考生可登录平台查看“我听的课”，确认本人所报名的考试科目均显示在此栏中。此外，学校要求命题老师在考试时间前至少</w:t>
      </w:r>
      <w:r>
        <w:rPr>
          <w:rFonts w:ascii="宋体" w:eastAsia="宋体" w:hAnsi="宋体" w:hint="eastAsia"/>
          <w:b/>
          <w:color w:val="FF0000"/>
          <w:szCs w:val="24"/>
        </w:rPr>
        <w:t>1</w:t>
      </w:r>
      <w:r>
        <w:rPr>
          <w:rFonts w:ascii="宋体" w:eastAsia="宋体" w:hAnsi="宋体" w:hint="eastAsia"/>
          <w:b/>
          <w:color w:val="FF0000"/>
          <w:szCs w:val="24"/>
        </w:rPr>
        <w:t>天发布考试任务，考生可在考试前登录平台查看考试任务。如考试科目信息有错漏，请联系所在单位及时补救，否则无法参加考试。</w:t>
      </w:r>
    </w:p>
    <w:p w14:paraId="0FBDC891" w14:textId="77777777" w:rsidR="00FC21D1" w:rsidRDefault="00FE2F2C">
      <w:pPr>
        <w:spacing w:line="360" w:lineRule="auto"/>
        <w:rPr>
          <w:rFonts w:ascii="宋体" w:eastAsia="宋体" w:hAnsi="宋体"/>
          <w:b/>
          <w:color w:val="FF0000"/>
          <w:szCs w:val="24"/>
        </w:rPr>
      </w:pPr>
      <w:r>
        <w:rPr>
          <w:rFonts w:ascii="宋体" w:eastAsia="宋体" w:hAnsi="宋体" w:hint="eastAsia"/>
          <w:b/>
          <w:color w:val="FF0000"/>
          <w:szCs w:val="24"/>
        </w:rPr>
        <w:t>2</w:t>
      </w:r>
      <w:r>
        <w:rPr>
          <w:rFonts w:ascii="宋体" w:eastAsia="宋体" w:hAnsi="宋体"/>
          <w:b/>
          <w:color w:val="FF0000"/>
          <w:szCs w:val="24"/>
        </w:rPr>
        <w:t>.</w:t>
      </w:r>
      <w:r>
        <w:rPr>
          <w:rFonts w:ascii="宋体" w:eastAsia="宋体" w:hAnsi="宋体" w:hint="eastAsia"/>
          <w:b/>
          <w:color w:val="FF0000"/>
          <w:szCs w:val="24"/>
        </w:rPr>
        <w:t>我校使用的是“长江雨课堂”，请不要搜索“雨课堂”，两个版本不一样。</w:t>
      </w:r>
    </w:p>
    <w:p w14:paraId="7EC4098F" w14:textId="77777777" w:rsidR="00FC21D1" w:rsidRDefault="00FE2F2C">
      <w:pPr>
        <w:spacing w:line="360" w:lineRule="auto"/>
        <w:rPr>
          <w:rFonts w:ascii="宋体" w:eastAsia="宋体" w:hAnsi="宋体"/>
          <w:b/>
          <w:color w:val="FF0000"/>
          <w:szCs w:val="24"/>
        </w:rPr>
      </w:pPr>
      <w:r>
        <w:rPr>
          <w:rFonts w:ascii="宋体" w:eastAsia="宋体" w:hAnsi="宋体" w:hint="eastAsia"/>
          <w:b/>
          <w:color w:val="FF0000"/>
          <w:szCs w:val="24"/>
        </w:rPr>
        <w:t>3</w:t>
      </w:r>
      <w:r>
        <w:rPr>
          <w:rFonts w:ascii="宋体" w:eastAsia="宋体" w:hAnsi="宋体"/>
          <w:b/>
          <w:color w:val="FF0000"/>
          <w:szCs w:val="24"/>
        </w:rPr>
        <w:t>.</w:t>
      </w:r>
      <w:r>
        <w:rPr>
          <w:rFonts w:ascii="宋体" w:eastAsia="宋体" w:hAnsi="宋体" w:hint="eastAsia"/>
          <w:b/>
          <w:color w:val="FF0000"/>
          <w:szCs w:val="24"/>
        </w:rPr>
        <w:t>使用“长江雨课堂”平台进行课程考试，需要在联网状态下进行，在校本部机房参加考试的研究生，需要先登录校园网账号。没有校园网账号的同学需要提前自助开通。</w:t>
      </w:r>
    </w:p>
    <w:p w14:paraId="41AFBD91" w14:textId="77777777" w:rsidR="00FC21D1" w:rsidRDefault="00FE2F2C">
      <w:pPr>
        <w:spacing w:line="360" w:lineRule="auto"/>
        <w:rPr>
          <w:rFonts w:ascii="宋体" w:eastAsia="宋体" w:hAnsi="宋体"/>
          <w:b/>
          <w:color w:val="FF0000"/>
          <w:szCs w:val="24"/>
        </w:rPr>
      </w:pPr>
      <w:r>
        <w:rPr>
          <w:rFonts w:ascii="宋体" w:eastAsia="宋体" w:hAnsi="宋体" w:hint="eastAsia"/>
          <w:b/>
          <w:color w:val="FF0000"/>
          <w:szCs w:val="24"/>
        </w:rPr>
        <w:t>4.</w:t>
      </w:r>
      <w:r>
        <w:rPr>
          <w:rFonts w:ascii="宋体" w:eastAsia="宋体" w:hAnsi="宋体" w:hint="eastAsia"/>
          <w:b/>
          <w:color w:val="FF0000"/>
          <w:szCs w:val="24"/>
        </w:rPr>
        <w:t>考试过程中请注意回看已经完成的题目答案，确保答案已保存。如因网络问题未能及时保存答案，请及时重新答题。</w:t>
      </w:r>
    </w:p>
    <w:p w14:paraId="0E083F04" w14:textId="77777777" w:rsidR="00FC21D1" w:rsidRDefault="00FC21D1">
      <w:pPr>
        <w:spacing w:line="360" w:lineRule="auto"/>
        <w:rPr>
          <w:rFonts w:ascii="宋体" w:eastAsia="宋体" w:hAnsi="宋体"/>
          <w:b/>
          <w:color w:val="FF0000"/>
          <w:szCs w:val="24"/>
        </w:rPr>
      </w:pPr>
    </w:p>
    <w:p w14:paraId="6D664009" w14:textId="77777777" w:rsidR="00FC21D1" w:rsidRDefault="00FC21D1">
      <w:pPr>
        <w:spacing w:line="360" w:lineRule="auto"/>
        <w:rPr>
          <w:rFonts w:ascii="宋体" w:eastAsia="宋体" w:hAnsi="宋体"/>
          <w:b/>
          <w:color w:val="FF0000"/>
          <w:szCs w:val="24"/>
        </w:rPr>
      </w:pPr>
    </w:p>
    <w:p w14:paraId="06B39355" w14:textId="77777777" w:rsidR="00FC21D1" w:rsidRDefault="00FC21D1">
      <w:pPr>
        <w:spacing w:line="360" w:lineRule="auto"/>
        <w:rPr>
          <w:rFonts w:ascii="宋体" w:eastAsia="宋体" w:hAnsi="宋体"/>
          <w:b/>
          <w:color w:val="FF0000"/>
          <w:szCs w:val="24"/>
        </w:rPr>
      </w:pPr>
    </w:p>
    <w:p w14:paraId="3227D34F" w14:textId="77777777" w:rsidR="00FC21D1" w:rsidRDefault="00FC21D1">
      <w:pPr>
        <w:spacing w:line="360" w:lineRule="auto"/>
        <w:rPr>
          <w:rFonts w:ascii="宋体" w:eastAsia="宋体" w:hAnsi="宋体"/>
          <w:b/>
          <w:color w:val="FF0000"/>
          <w:szCs w:val="24"/>
        </w:rPr>
      </w:pPr>
    </w:p>
    <w:p w14:paraId="3CE256B7" w14:textId="77777777" w:rsidR="00FC21D1" w:rsidRDefault="00FC21D1">
      <w:pPr>
        <w:spacing w:line="360" w:lineRule="auto"/>
        <w:rPr>
          <w:rFonts w:ascii="宋体" w:eastAsia="宋体" w:hAnsi="宋体"/>
          <w:b/>
          <w:color w:val="FF0000"/>
          <w:szCs w:val="24"/>
        </w:rPr>
      </w:pPr>
    </w:p>
    <w:p w14:paraId="52257C3A" w14:textId="77777777" w:rsidR="00FC21D1" w:rsidRDefault="00FC21D1">
      <w:pPr>
        <w:spacing w:line="360" w:lineRule="auto"/>
        <w:rPr>
          <w:rFonts w:ascii="宋体" w:eastAsia="宋体" w:hAnsi="宋体"/>
          <w:b/>
          <w:color w:val="FF0000"/>
          <w:szCs w:val="24"/>
        </w:rPr>
      </w:pPr>
    </w:p>
    <w:p w14:paraId="031B9D6F" w14:textId="77777777" w:rsidR="00FC21D1" w:rsidRDefault="00FC21D1">
      <w:pPr>
        <w:spacing w:line="360" w:lineRule="auto"/>
        <w:rPr>
          <w:rFonts w:ascii="宋体" w:eastAsia="宋体" w:hAnsi="宋体"/>
          <w:b/>
          <w:color w:val="FF0000"/>
          <w:szCs w:val="24"/>
        </w:rPr>
      </w:pPr>
    </w:p>
    <w:p w14:paraId="55734F10" w14:textId="77777777" w:rsidR="00FC21D1" w:rsidRDefault="00FC21D1">
      <w:pPr>
        <w:spacing w:line="360" w:lineRule="auto"/>
        <w:rPr>
          <w:rFonts w:ascii="宋体" w:eastAsia="宋体" w:hAnsi="宋体"/>
          <w:b/>
          <w:color w:val="FF0000"/>
          <w:szCs w:val="24"/>
        </w:rPr>
      </w:pPr>
    </w:p>
    <w:p w14:paraId="43AD0B4E" w14:textId="77777777" w:rsidR="00FC21D1" w:rsidRDefault="00FC21D1">
      <w:pPr>
        <w:spacing w:line="360" w:lineRule="auto"/>
        <w:rPr>
          <w:rFonts w:ascii="宋体" w:eastAsia="宋体" w:hAnsi="宋体"/>
          <w:b/>
          <w:color w:val="FF0000"/>
          <w:szCs w:val="24"/>
        </w:rPr>
      </w:pPr>
    </w:p>
    <w:p w14:paraId="60978ECB" w14:textId="77777777" w:rsidR="00FC21D1" w:rsidRDefault="00FC21D1">
      <w:pPr>
        <w:spacing w:line="360" w:lineRule="auto"/>
        <w:rPr>
          <w:rFonts w:ascii="宋体" w:eastAsia="宋体" w:hAnsi="宋体"/>
          <w:b/>
          <w:color w:val="FF0000"/>
          <w:szCs w:val="24"/>
        </w:rPr>
      </w:pPr>
    </w:p>
    <w:p w14:paraId="314DEB52" w14:textId="77777777" w:rsidR="00FC21D1" w:rsidRDefault="00FC21D1">
      <w:pPr>
        <w:spacing w:line="360" w:lineRule="auto"/>
        <w:rPr>
          <w:rFonts w:ascii="宋体" w:eastAsia="宋体" w:hAnsi="宋体"/>
          <w:b/>
          <w:color w:val="FF0000"/>
          <w:szCs w:val="24"/>
        </w:rPr>
      </w:pPr>
    </w:p>
    <w:p w14:paraId="15498002" w14:textId="77777777" w:rsidR="00FC21D1" w:rsidRDefault="00FC21D1">
      <w:pPr>
        <w:spacing w:line="360" w:lineRule="auto"/>
        <w:rPr>
          <w:rFonts w:ascii="宋体" w:eastAsia="宋体" w:hAnsi="宋体"/>
          <w:b/>
          <w:color w:val="FF0000"/>
          <w:szCs w:val="24"/>
        </w:rPr>
      </w:pPr>
    </w:p>
    <w:p w14:paraId="3FC090B0" w14:textId="77777777" w:rsidR="00FC21D1" w:rsidRDefault="00FC21D1">
      <w:pPr>
        <w:spacing w:line="360" w:lineRule="auto"/>
        <w:rPr>
          <w:rFonts w:ascii="宋体" w:eastAsia="宋体" w:hAnsi="宋体"/>
          <w:b/>
          <w:color w:val="FF0000"/>
          <w:szCs w:val="24"/>
        </w:rPr>
      </w:pPr>
    </w:p>
    <w:p w14:paraId="597B801C" w14:textId="77777777" w:rsidR="00FC21D1" w:rsidRDefault="00FC21D1">
      <w:pPr>
        <w:spacing w:line="360" w:lineRule="auto"/>
        <w:rPr>
          <w:rFonts w:ascii="宋体" w:eastAsia="宋体" w:hAnsi="宋体"/>
          <w:b/>
          <w:color w:val="FF0000"/>
          <w:szCs w:val="24"/>
        </w:rPr>
      </w:pPr>
    </w:p>
    <w:p w14:paraId="71EE99A5" w14:textId="77777777" w:rsidR="00FC21D1" w:rsidRDefault="00FE2F2C">
      <w:pPr>
        <w:spacing w:line="360" w:lineRule="auto"/>
        <w:jc w:val="both"/>
        <w:rPr>
          <w:rFonts w:ascii="仿宋" w:eastAsia="仿宋" w:hAnsi="仿宋" w:cs="仿宋"/>
          <w:bCs/>
          <w:sz w:val="28"/>
          <w:szCs w:val="24"/>
        </w:rPr>
      </w:pPr>
      <w:r>
        <w:rPr>
          <w:rFonts w:ascii="仿宋" w:eastAsia="仿宋" w:hAnsi="仿宋" w:cs="仿宋" w:hint="eastAsia"/>
          <w:bCs/>
          <w:sz w:val="28"/>
          <w:szCs w:val="24"/>
        </w:rPr>
        <w:lastRenderedPageBreak/>
        <w:t>附件</w:t>
      </w:r>
      <w:r>
        <w:rPr>
          <w:rFonts w:ascii="仿宋" w:eastAsia="仿宋" w:hAnsi="仿宋" w:cs="仿宋" w:hint="eastAsia"/>
          <w:bCs/>
          <w:sz w:val="28"/>
          <w:szCs w:val="24"/>
        </w:rPr>
        <w:t>5</w:t>
      </w:r>
      <w:r>
        <w:rPr>
          <w:rFonts w:ascii="仿宋" w:eastAsia="仿宋" w:hAnsi="仿宋" w:cs="仿宋" w:hint="eastAsia"/>
          <w:bCs/>
          <w:sz w:val="28"/>
          <w:szCs w:val="24"/>
        </w:rPr>
        <w:t>：</w:t>
      </w:r>
    </w:p>
    <w:p w14:paraId="69894939" w14:textId="77777777" w:rsidR="00FC21D1" w:rsidRDefault="00FE2F2C">
      <w:pPr>
        <w:spacing w:line="360" w:lineRule="auto"/>
        <w:jc w:val="center"/>
        <w:rPr>
          <w:rFonts w:ascii="宋体" w:eastAsia="宋体" w:hAnsi="宋体"/>
          <w:b/>
          <w:sz w:val="24"/>
          <w:szCs w:val="24"/>
        </w:rPr>
      </w:pPr>
      <w:r>
        <w:rPr>
          <w:rFonts w:ascii="宋体" w:eastAsia="宋体" w:hAnsi="宋体" w:hint="eastAsia"/>
          <w:b/>
          <w:sz w:val="28"/>
          <w:szCs w:val="24"/>
        </w:rPr>
        <w:t>2</w:t>
      </w:r>
      <w:r>
        <w:rPr>
          <w:rFonts w:ascii="宋体" w:eastAsia="宋体" w:hAnsi="宋体"/>
          <w:b/>
          <w:sz w:val="28"/>
          <w:szCs w:val="24"/>
        </w:rPr>
        <w:t>02</w:t>
      </w:r>
      <w:r>
        <w:rPr>
          <w:rFonts w:ascii="宋体" w:eastAsia="宋体" w:hAnsi="宋体" w:hint="eastAsia"/>
          <w:b/>
          <w:sz w:val="28"/>
          <w:szCs w:val="24"/>
        </w:rPr>
        <w:t>5</w:t>
      </w:r>
      <w:r>
        <w:rPr>
          <w:rFonts w:ascii="宋体" w:eastAsia="宋体" w:hAnsi="宋体" w:hint="eastAsia"/>
          <w:b/>
          <w:sz w:val="28"/>
          <w:szCs w:val="24"/>
        </w:rPr>
        <w:t>年研究生中期考核课程考试“长江雨课堂”操作指南（教师端）</w:t>
      </w:r>
    </w:p>
    <w:p w14:paraId="52CAFA54" w14:textId="77777777" w:rsidR="00FC21D1" w:rsidRDefault="00FE2F2C">
      <w:pPr>
        <w:spacing w:line="360" w:lineRule="auto"/>
        <w:ind w:firstLineChars="200" w:firstLine="442"/>
        <w:rPr>
          <w:rFonts w:ascii="宋体" w:eastAsia="宋体" w:hAnsi="宋体"/>
          <w:b/>
          <w:szCs w:val="24"/>
        </w:rPr>
      </w:pPr>
      <w:r>
        <w:rPr>
          <w:rFonts w:ascii="宋体" w:eastAsia="宋体" w:hAnsi="宋体" w:hint="eastAsia"/>
          <w:b/>
          <w:szCs w:val="24"/>
        </w:rPr>
        <w:t>一、身份绑定</w:t>
      </w:r>
    </w:p>
    <w:p w14:paraId="4FF25490" w14:textId="77777777" w:rsidR="00FC21D1" w:rsidRDefault="00FE2F2C">
      <w:pPr>
        <w:spacing w:line="360" w:lineRule="auto"/>
        <w:ind w:firstLineChars="200" w:firstLine="440"/>
        <w:rPr>
          <w:rFonts w:ascii="宋体" w:eastAsia="宋体" w:hAnsi="宋体"/>
          <w:szCs w:val="24"/>
        </w:rPr>
      </w:pPr>
      <w:r>
        <w:rPr>
          <w:rFonts w:ascii="宋体" w:eastAsia="宋体" w:hAnsi="宋体" w:hint="eastAsia"/>
          <w:szCs w:val="24"/>
        </w:rPr>
        <w:t>1</w:t>
      </w:r>
      <w:r>
        <w:rPr>
          <w:rFonts w:ascii="宋体" w:eastAsia="宋体" w:hAnsi="宋体"/>
          <w:szCs w:val="24"/>
        </w:rPr>
        <w:t>.</w:t>
      </w:r>
      <w:r>
        <w:rPr>
          <w:rFonts w:ascii="宋体" w:eastAsia="宋体" w:hAnsi="宋体" w:hint="eastAsia"/>
          <w:szCs w:val="24"/>
        </w:rPr>
        <w:t>微信搜索“长江雨课堂”，关注“长江雨课堂”公众号</w:t>
      </w:r>
    </w:p>
    <w:p w14:paraId="1EA2EF4E" w14:textId="77777777" w:rsidR="00FC21D1" w:rsidRDefault="00FE2F2C">
      <w:pPr>
        <w:spacing w:line="360" w:lineRule="auto"/>
        <w:ind w:firstLineChars="200" w:firstLine="440"/>
        <w:rPr>
          <w:rFonts w:ascii="宋体" w:eastAsia="宋体" w:hAnsi="宋体"/>
          <w:szCs w:val="24"/>
        </w:rPr>
      </w:pPr>
      <w:r>
        <w:rPr>
          <w:rFonts w:ascii="宋体" w:eastAsia="宋体" w:hAnsi="宋体"/>
          <w:szCs w:val="24"/>
        </w:rPr>
        <w:t>2.</w:t>
      </w:r>
      <w:r>
        <w:rPr>
          <w:rFonts w:ascii="宋体" w:eastAsia="宋体" w:hAnsi="宋体" w:hint="eastAsia"/>
          <w:szCs w:val="24"/>
        </w:rPr>
        <w:t>进入长江雨课堂公众号后，点击菜单栏里的【更多】</w:t>
      </w:r>
      <w:r>
        <w:rPr>
          <w:rFonts w:ascii="宋体" w:eastAsia="宋体" w:hAnsi="宋体" w:hint="eastAsia"/>
          <w:szCs w:val="24"/>
        </w:rPr>
        <w:t>-</w:t>
      </w:r>
      <w:r>
        <w:rPr>
          <w:rFonts w:ascii="宋体" w:eastAsia="宋体" w:hAnsi="宋体" w:hint="eastAsia"/>
          <w:szCs w:val="24"/>
        </w:rPr>
        <w:t>【身份绑定】，进入页面后，搜索“南方医科大学研究生院”，进入身份绑定页面，按照提示进行身份绑定。校内老师账户名为工作证编号（非工号），初始密码也为工作证编号；附属医院老师如之前未绑</w:t>
      </w:r>
      <w:r>
        <w:rPr>
          <w:rFonts w:ascii="宋体" w:eastAsia="宋体" w:hAnsi="宋体" w:hint="eastAsia"/>
          <w:szCs w:val="24"/>
        </w:rPr>
        <w:t>定过账号，请联系所在单位提供手机号码、姓名、所在单位信息，研究生院统一开通账号，账户名为手机号，初始密码为</w:t>
      </w:r>
      <w:r>
        <w:rPr>
          <w:rFonts w:ascii="宋体" w:eastAsia="宋体" w:hAnsi="宋体" w:hint="eastAsia"/>
          <w:b/>
          <w:bCs/>
          <w:szCs w:val="24"/>
        </w:rPr>
        <w:t>yanjiusheng+</w:t>
      </w:r>
      <w:r>
        <w:rPr>
          <w:rFonts w:ascii="宋体" w:eastAsia="宋体" w:hAnsi="宋体" w:hint="eastAsia"/>
          <w:b/>
          <w:bCs/>
          <w:szCs w:val="24"/>
        </w:rPr>
        <w:t>工作证编号后四位</w:t>
      </w:r>
      <w:r>
        <w:rPr>
          <w:rFonts w:ascii="宋体" w:eastAsia="宋体" w:hAnsi="宋体" w:hint="eastAsia"/>
          <w:b/>
          <w:bCs/>
          <w:szCs w:val="24"/>
        </w:rPr>
        <w:t>+@</w:t>
      </w:r>
      <w:r>
        <w:rPr>
          <w:rFonts w:ascii="宋体" w:eastAsia="宋体" w:hAnsi="宋体" w:hint="eastAsia"/>
          <w:b/>
          <w:bCs/>
          <w:szCs w:val="24"/>
        </w:rPr>
        <w:t>。</w:t>
      </w:r>
    </w:p>
    <w:p w14:paraId="6BC358C0" w14:textId="77777777" w:rsidR="00FC21D1" w:rsidRDefault="00FE2F2C">
      <w:pPr>
        <w:spacing w:line="360" w:lineRule="auto"/>
        <w:jc w:val="center"/>
        <w:rPr>
          <w:rFonts w:ascii="宋体" w:eastAsia="宋体" w:hAnsi="宋体"/>
          <w:sz w:val="24"/>
          <w:szCs w:val="24"/>
        </w:rPr>
      </w:pPr>
      <w:r>
        <w:rPr>
          <w:noProof/>
        </w:rPr>
        <w:drawing>
          <wp:inline distT="0" distB="0" distL="0" distR="0" wp14:anchorId="4A1B1668" wp14:editId="0C377EA2">
            <wp:extent cx="1951355" cy="2973070"/>
            <wp:effectExtent l="0" t="0" r="10795" b="177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1951355" cy="2973070"/>
                    </a:xfrm>
                    <a:prstGeom prst="rect">
                      <a:avLst/>
                    </a:prstGeom>
                  </pic:spPr>
                </pic:pic>
              </a:graphicData>
            </a:graphic>
          </wp:inline>
        </w:drawing>
      </w:r>
    </w:p>
    <w:p w14:paraId="4030C0A6" w14:textId="77777777" w:rsidR="00FC21D1" w:rsidRDefault="00FE2F2C">
      <w:pPr>
        <w:spacing w:line="360" w:lineRule="auto"/>
        <w:ind w:firstLineChars="200" w:firstLine="442"/>
        <w:rPr>
          <w:rFonts w:ascii="宋体" w:eastAsia="宋体" w:hAnsi="宋体"/>
          <w:b/>
          <w:szCs w:val="24"/>
        </w:rPr>
      </w:pPr>
      <w:r>
        <w:rPr>
          <w:rFonts w:ascii="宋体" w:eastAsia="宋体" w:hAnsi="宋体" w:hint="eastAsia"/>
          <w:b/>
          <w:szCs w:val="24"/>
        </w:rPr>
        <w:t>二、登录网页版进行命题阅卷</w:t>
      </w:r>
    </w:p>
    <w:p w14:paraId="295B86BC" w14:textId="77777777" w:rsidR="00FC21D1" w:rsidRDefault="00FE2F2C">
      <w:pPr>
        <w:spacing w:line="360" w:lineRule="auto"/>
        <w:ind w:firstLineChars="200" w:firstLine="440"/>
        <w:rPr>
          <w:rFonts w:ascii="宋体" w:eastAsia="宋体" w:hAnsi="宋体"/>
          <w:color w:val="000000"/>
          <w:szCs w:val="24"/>
        </w:rPr>
      </w:pPr>
      <w:r>
        <w:rPr>
          <w:rFonts w:ascii="宋体" w:eastAsia="宋体" w:hAnsi="宋体" w:hint="eastAsia"/>
          <w:szCs w:val="24"/>
        </w:rPr>
        <w:t>1</w:t>
      </w:r>
      <w:r>
        <w:rPr>
          <w:rFonts w:ascii="宋体" w:eastAsia="宋体" w:hAnsi="宋体"/>
          <w:szCs w:val="24"/>
        </w:rPr>
        <w:t>.</w:t>
      </w:r>
      <w:r>
        <w:rPr>
          <w:rFonts w:ascii="宋体" w:eastAsia="宋体" w:hAnsi="宋体" w:hint="eastAsia"/>
          <w:szCs w:val="24"/>
        </w:rPr>
        <w:t>在浏览器网址栏输入“长江雨课堂”网址</w:t>
      </w:r>
      <w:r>
        <w:rPr>
          <w:rFonts w:ascii="宋体" w:eastAsia="宋体" w:hAnsi="宋体" w:hint="eastAsia"/>
          <w:szCs w:val="24"/>
        </w:rPr>
        <w:t>:</w:t>
      </w:r>
      <w:hyperlink r:id="rId16" w:history="1">
        <w:r>
          <w:rPr>
            <w:rFonts w:ascii="宋体" w:eastAsia="宋体" w:hAnsi="宋体"/>
            <w:color w:val="000000"/>
            <w:szCs w:val="24"/>
          </w:rPr>
          <w:t>https://changjiang.yuketang.cn/web</w:t>
        </w:r>
      </w:hyperlink>
      <w:r>
        <w:rPr>
          <w:rFonts w:ascii="宋体" w:eastAsia="宋体" w:hAnsi="宋体" w:hint="eastAsia"/>
          <w:color w:val="000000"/>
          <w:szCs w:val="24"/>
        </w:rPr>
        <w:t>，</w:t>
      </w:r>
      <w:r>
        <w:rPr>
          <w:rFonts w:ascii="宋体" w:eastAsia="宋体" w:hAnsi="宋体" w:hint="eastAsia"/>
          <w:szCs w:val="24"/>
        </w:rPr>
        <w:t>微信扫描二维码登录网页版</w:t>
      </w:r>
    </w:p>
    <w:p w14:paraId="374C9963" w14:textId="77777777" w:rsidR="00FC21D1" w:rsidRDefault="00FE2F2C">
      <w:pPr>
        <w:spacing w:line="360" w:lineRule="auto"/>
        <w:jc w:val="center"/>
        <w:rPr>
          <w:rFonts w:ascii="宋体" w:eastAsia="宋体" w:hAnsi="宋体"/>
          <w:sz w:val="24"/>
          <w:szCs w:val="24"/>
        </w:rPr>
      </w:pPr>
      <w:r>
        <w:rPr>
          <w:rFonts w:ascii="宋体" w:eastAsia="宋体" w:hAnsi="宋体"/>
          <w:noProof/>
          <w:sz w:val="24"/>
          <w:szCs w:val="24"/>
        </w:rPr>
        <w:lastRenderedPageBreak/>
        <w:drawing>
          <wp:inline distT="0" distB="0" distL="0" distR="0" wp14:anchorId="4801C114" wp14:editId="0658E6E6">
            <wp:extent cx="4834255" cy="2686050"/>
            <wp:effectExtent l="0" t="0" r="4445" b="0"/>
            <wp:docPr id="9" name="图片 9" descr="G:\20201018胡光丽文件\中期考核\2022\操作指南\登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G:\20201018胡光丽文件\中期考核\2022\操作指南\登录.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852038" cy="2695729"/>
                    </a:xfrm>
                    <a:prstGeom prst="rect">
                      <a:avLst/>
                    </a:prstGeom>
                    <a:noFill/>
                    <a:ln>
                      <a:noFill/>
                    </a:ln>
                  </pic:spPr>
                </pic:pic>
              </a:graphicData>
            </a:graphic>
          </wp:inline>
        </w:drawing>
      </w:r>
    </w:p>
    <w:p w14:paraId="10A5428F" w14:textId="77777777" w:rsidR="00FC21D1" w:rsidRDefault="00FE2F2C">
      <w:pPr>
        <w:spacing w:line="360" w:lineRule="auto"/>
        <w:ind w:firstLineChars="200" w:firstLine="480"/>
        <w:rPr>
          <w:rFonts w:ascii="宋体" w:eastAsia="宋体" w:hAnsi="宋体"/>
          <w:szCs w:val="24"/>
        </w:rPr>
      </w:pPr>
      <w:r>
        <w:rPr>
          <w:rFonts w:ascii="宋体" w:eastAsia="宋体" w:hAnsi="宋体" w:hint="eastAsia"/>
          <w:sz w:val="24"/>
          <w:szCs w:val="24"/>
        </w:rPr>
        <w:t>2</w:t>
      </w:r>
      <w:r>
        <w:rPr>
          <w:rFonts w:ascii="宋体" w:eastAsia="宋体" w:hAnsi="宋体"/>
          <w:sz w:val="24"/>
          <w:szCs w:val="24"/>
        </w:rPr>
        <w:t>.</w:t>
      </w:r>
      <w:r>
        <w:rPr>
          <w:rFonts w:ascii="宋体" w:eastAsia="宋体" w:hAnsi="宋体" w:hint="eastAsia"/>
          <w:szCs w:val="24"/>
        </w:rPr>
        <w:t>点击【课程班级】</w:t>
      </w:r>
      <w:r>
        <w:rPr>
          <w:rFonts w:ascii="宋体" w:eastAsia="宋体" w:hAnsi="宋体" w:hint="eastAsia"/>
          <w:szCs w:val="24"/>
        </w:rPr>
        <w:t>-</w:t>
      </w:r>
      <w:r>
        <w:rPr>
          <w:rFonts w:ascii="宋体" w:eastAsia="宋体" w:hAnsi="宋体" w:hint="eastAsia"/>
          <w:szCs w:val="24"/>
        </w:rPr>
        <w:t>【我教的课】，即可显示所教课程（即需要命题的科目），确定需要命题的科目信息准确无误。</w:t>
      </w:r>
    </w:p>
    <w:p w14:paraId="2EF72864" w14:textId="77777777" w:rsidR="00FC21D1" w:rsidRDefault="00FE2F2C">
      <w:pPr>
        <w:spacing w:line="360" w:lineRule="auto"/>
        <w:jc w:val="center"/>
        <w:rPr>
          <w:rFonts w:ascii="宋体" w:eastAsia="宋体" w:hAnsi="宋体"/>
          <w:sz w:val="24"/>
          <w:szCs w:val="24"/>
        </w:rPr>
      </w:pPr>
      <w:r>
        <w:rPr>
          <w:rFonts w:ascii="宋体" w:eastAsia="宋体" w:hAnsi="宋体"/>
          <w:noProof/>
          <w:sz w:val="24"/>
          <w:szCs w:val="24"/>
        </w:rPr>
        <w:drawing>
          <wp:inline distT="0" distB="0" distL="0" distR="0" wp14:anchorId="1B9EB5BC" wp14:editId="32AEBF45">
            <wp:extent cx="5322570" cy="1934210"/>
            <wp:effectExtent l="0" t="0" r="11430" b="8890"/>
            <wp:docPr id="10" name="图片 10" descr="G:\20201018胡光丽文件\中期考核\2022\操作指南\命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G:\20201018胡光丽文件\中期考核\2022\操作指南\命题.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322570" cy="1934210"/>
                    </a:xfrm>
                    <a:prstGeom prst="rect">
                      <a:avLst/>
                    </a:prstGeom>
                    <a:noFill/>
                    <a:ln>
                      <a:noFill/>
                    </a:ln>
                  </pic:spPr>
                </pic:pic>
              </a:graphicData>
            </a:graphic>
          </wp:inline>
        </w:drawing>
      </w:r>
    </w:p>
    <w:p w14:paraId="5AD53FE5" w14:textId="77777777" w:rsidR="00FC21D1" w:rsidRDefault="00FE2F2C">
      <w:pPr>
        <w:spacing w:line="360" w:lineRule="auto"/>
        <w:ind w:firstLineChars="200" w:firstLine="440"/>
        <w:rPr>
          <w:rFonts w:ascii="宋体" w:eastAsia="宋体" w:hAnsi="宋体"/>
          <w:szCs w:val="24"/>
        </w:rPr>
      </w:pPr>
      <w:r>
        <w:rPr>
          <w:rFonts w:ascii="宋体" w:eastAsia="宋体" w:hAnsi="宋体" w:hint="eastAsia"/>
          <w:szCs w:val="24"/>
        </w:rPr>
        <w:t>3</w:t>
      </w:r>
      <w:r>
        <w:rPr>
          <w:rFonts w:ascii="宋体" w:eastAsia="宋体" w:hAnsi="宋体"/>
          <w:szCs w:val="24"/>
        </w:rPr>
        <w:t>.</w:t>
      </w:r>
      <w:r>
        <w:rPr>
          <w:rFonts w:ascii="宋体" w:eastAsia="宋体" w:hAnsi="宋体" w:hint="eastAsia"/>
          <w:szCs w:val="24"/>
        </w:rPr>
        <w:t>点击课程名称，即可查看课程班级具体信息（【成员管理】可查看选课学生名单）</w:t>
      </w:r>
    </w:p>
    <w:p w14:paraId="42011D8A" w14:textId="77777777" w:rsidR="00FC21D1" w:rsidRDefault="00FE2F2C">
      <w:pPr>
        <w:spacing w:line="360" w:lineRule="auto"/>
        <w:jc w:val="center"/>
        <w:rPr>
          <w:rFonts w:ascii="宋体" w:eastAsia="宋体" w:hAnsi="宋体"/>
          <w:sz w:val="24"/>
          <w:szCs w:val="24"/>
        </w:rPr>
      </w:pPr>
      <w:r>
        <w:rPr>
          <w:rFonts w:ascii="宋体" w:eastAsia="宋体" w:hAnsi="宋体"/>
          <w:noProof/>
          <w:sz w:val="24"/>
          <w:szCs w:val="24"/>
        </w:rPr>
        <w:drawing>
          <wp:inline distT="0" distB="0" distL="0" distR="0" wp14:anchorId="74EC88F7" wp14:editId="314F4FD6">
            <wp:extent cx="5411470" cy="2280285"/>
            <wp:effectExtent l="0" t="0" r="17780" b="5715"/>
            <wp:docPr id="11" name="图片 11" descr="C:\Users\Y\Desktop\QQ浏览器截图20220325182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Y\Desktop\QQ浏览器截图2022032518220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411470" cy="2280285"/>
                    </a:xfrm>
                    <a:prstGeom prst="rect">
                      <a:avLst/>
                    </a:prstGeom>
                    <a:noFill/>
                    <a:ln>
                      <a:noFill/>
                    </a:ln>
                  </pic:spPr>
                </pic:pic>
              </a:graphicData>
            </a:graphic>
          </wp:inline>
        </w:drawing>
      </w:r>
    </w:p>
    <w:p w14:paraId="3FD71FCF" w14:textId="77777777" w:rsidR="00FC21D1" w:rsidRDefault="00FE2F2C">
      <w:pPr>
        <w:spacing w:line="360" w:lineRule="auto"/>
        <w:ind w:firstLineChars="200" w:firstLine="440"/>
        <w:rPr>
          <w:rFonts w:ascii="宋体" w:eastAsia="宋体" w:hAnsi="宋体"/>
          <w:szCs w:val="24"/>
        </w:rPr>
      </w:pPr>
      <w:r>
        <w:rPr>
          <w:rFonts w:ascii="宋体" w:eastAsia="宋体" w:hAnsi="宋体"/>
          <w:szCs w:val="24"/>
        </w:rPr>
        <w:lastRenderedPageBreak/>
        <w:t>4.</w:t>
      </w:r>
      <w:r>
        <w:rPr>
          <w:rFonts w:ascii="宋体" w:eastAsia="宋体" w:hAnsi="宋体" w:hint="eastAsia"/>
          <w:szCs w:val="24"/>
        </w:rPr>
        <w:t>点击【资源库】</w:t>
      </w:r>
      <w:r>
        <w:rPr>
          <w:rFonts w:ascii="宋体" w:eastAsia="宋体" w:hAnsi="宋体" w:hint="eastAsia"/>
          <w:szCs w:val="24"/>
        </w:rPr>
        <w:t>-</w:t>
      </w:r>
      <w:r>
        <w:rPr>
          <w:rFonts w:ascii="宋体" w:eastAsia="宋体" w:hAnsi="宋体" w:hint="eastAsia"/>
          <w:szCs w:val="24"/>
        </w:rPr>
        <w:t>【试卷库】，选择【新建试卷】</w:t>
      </w:r>
    </w:p>
    <w:p w14:paraId="3AEC1886" w14:textId="77777777" w:rsidR="00FC21D1" w:rsidRDefault="00FE2F2C">
      <w:pPr>
        <w:spacing w:line="360" w:lineRule="auto"/>
        <w:jc w:val="center"/>
        <w:rPr>
          <w:rFonts w:ascii="宋体" w:eastAsia="宋体" w:hAnsi="宋体"/>
          <w:sz w:val="24"/>
          <w:szCs w:val="24"/>
        </w:rPr>
      </w:pPr>
      <w:r>
        <w:rPr>
          <w:rFonts w:ascii="宋体" w:eastAsia="宋体" w:hAnsi="宋体"/>
          <w:noProof/>
          <w:sz w:val="24"/>
          <w:szCs w:val="24"/>
        </w:rPr>
        <w:drawing>
          <wp:inline distT="0" distB="0" distL="0" distR="0" wp14:anchorId="4AB691FE" wp14:editId="590BA187">
            <wp:extent cx="5927725" cy="1944370"/>
            <wp:effectExtent l="0" t="0" r="15875" b="17780"/>
            <wp:docPr id="12" name="图片 12" descr="G:\20201018胡光丽文件\中期考核\2022\操作指南\新建试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G:\20201018胡光丽文件\中期考核\2022\操作指南\新建试卷.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27725" cy="1944370"/>
                    </a:xfrm>
                    <a:prstGeom prst="rect">
                      <a:avLst/>
                    </a:prstGeom>
                    <a:noFill/>
                    <a:ln>
                      <a:noFill/>
                    </a:ln>
                  </pic:spPr>
                </pic:pic>
              </a:graphicData>
            </a:graphic>
          </wp:inline>
        </w:drawing>
      </w:r>
    </w:p>
    <w:p w14:paraId="0E759BBB" w14:textId="77777777" w:rsidR="00FC21D1" w:rsidRDefault="00FE2F2C">
      <w:pPr>
        <w:spacing w:line="360" w:lineRule="auto"/>
        <w:ind w:firstLineChars="200" w:firstLine="440"/>
        <w:rPr>
          <w:rFonts w:ascii="宋体" w:eastAsia="宋体" w:hAnsi="宋体"/>
          <w:szCs w:val="24"/>
        </w:rPr>
      </w:pPr>
      <w:r>
        <w:rPr>
          <w:rFonts w:ascii="宋体" w:eastAsia="宋体" w:hAnsi="宋体"/>
          <w:szCs w:val="24"/>
        </w:rPr>
        <w:t>5.</w:t>
      </w:r>
      <w:r>
        <w:rPr>
          <w:rFonts w:ascii="宋体" w:eastAsia="宋体" w:hAnsi="宋体" w:hint="eastAsia"/>
          <w:szCs w:val="24"/>
        </w:rPr>
        <w:t>编辑试卷信息，填写“试卷名称”，</w:t>
      </w:r>
      <w:r>
        <w:rPr>
          <w:rFonts w:ascii="宋体" w:eastAsia="宋体" w:hAnsi="宋体" w:hint="eastAsia"/>
          <w:b/>
          <w:color w:val="FF0000"/>
          <w:szCs w:val="24"/>
        </w:rPr>
        <w:t>试卷名称应统一命名为“</w:t>
      </w:r>
      <w:r>
        <w:rPr>
          <w:rFonts w:ascii="宋体" w:eastAsia="宋体" w:hAnsi="宋体" w:hint="eastAsia"/>
          <w:b/>
          <w:color w:val="FF0000"/>
          <w:szCs w:val="24"/>
        </w:rPr>
        <w:t>2</w:t>
      </w:r>
      <w:r>
        <w:rPr>
          <w:rFonts w:ascii="宋体" w:eastAsia="宋体" w:hAnsi="宋体"/>
          <w:b/>
          <w:color w:val="FF0000"/>
          <w:szCs w:val="24"/>
        </w:rPr>
        <w:t>02</w:t>
      </w:r>
      <w:r>
        <w:rPr>
          <w:rFonts w:ascii="宋体" w:eastAsia="宋体" w:hAnsi="宋体" w:hint="eastAsia"/>
          <w:b/>
          <w:color w:val="FF0000"/>
          <w:szCs w:val="24"/>
        </w:rPr>
        <w:t>5</w:t>
      </w:r>
      <w:r>
        <w:rPr>
          <w:rFonts w:ascii="宋体" w:eastAsia="宋体" w:hAnsi="宋体" w:hint="eastAsia"/>
          <w:b/>
          <w:color w:val="FF0000"/>
          <w:szCs w:val="24"/>
        </w:rPr>
        <w:t>研究生中期考核</w:t>
      </w:r>
      <w:r>
        <w:rPr>
          <w:rFonts w:ascii="宋体" w:eastAsia="宋体" w:hAnsi="宋体" w:hint="eastAsia"/>
          <w:b/>
          <w:color w:val="FF0000"/>
          <w:szCs w:val="24"/>
        </w:rPr>
        <w:t>+</w:t>
      </w:r>
      <w:r>
        <w:rPr>
          <w:rFonts w:ascii="宋体" w:eastAsia="宋体" w:hAnsi="宋体" w:hint="eastAsia"/>
          <w:b/>
          <w:color w:val="FF0000"/>
          <w:szCs w:val="24"/>
        </w:rPr>
        <w:t>博士</w:t>
      </w:r>
      <w:r>
        <w:rPr>
          <w:rFonts w:ascii="宋体" w:eastAsia="宋体" w:hAnsi="宋体" w:hint="eastAsia"/>
          <w:b/>
          <w:color w:val="FF0000"/>
          <w:szCs w:val="24"/>
        </w:rPr>
        <w:t>/</w:t>
      </w:r>
      <w:r>
        <w:rPr>
          <w:rFonts w:ascii="宋体" w:eastAsia="宋体" w:hAnsi="宋体" w:hint="eastAsia"/>
          <w:b/>
          <w:color w:val="FF0000"/>
          <w:szCs w:val="24"/>
        </w:rPr>
        <w:t>硕士</w:t>
      </w:r>
      <w:r>
        <w:rPr>
          <w:rFonts w:ascii="宋体" w:eastAsia="宋体" w:hAnsi="宋体" w:hint="eastAsia"/>
          <w:b/>
          <w:color w:val="FF0000"/>
          <w:szCs w:val="24"/>
        </w:rPr>
        <w:t>+</w:t>
      </w:r>
      <w:r>
        <w:rPr>
          <w:rFonts w:ascii="宋体" w:eastAsia="宋体" w:hAnsi="宋体" w:hint="eastAsia"/>
          <w:b/>
          <w:color w:val="FF0000"/>
          <w:szCs w:val="24"/>
        </w:rPr>
        <w:t>专业课</w:t>
      </w:r>
      <w:r>
        <w:rPr>
          <w:rFonts w:ascii="宋体" w:eastAsia="宋体" w:hAnsi="宋体" w:hint="eastAsia"/>
          <w:b/>
          <w:color w:val="FF0000"/>
          <w:szCs w:val="24"/>
        </w:rPr>
        <w:t>/</w:t>
      </w:r>
      <w:r>
        <w:rPr>
          <w:rFonts w:ascii="宋体" w:eastAsia="宋体" w:hAnsi="宋体" w:hint="eastAsia"/>
          <w:b/>
          <w:color w:val="FF0000"/>
          <w:szCs w:val="24"/>
        </w:rPr>
        <w:t>专业基础课</w:t>
      </w:r>
      <w:r>
        <w:rPr>
          <w:rFonts w:ascii="宋体" w:eastAsia="宋体" w:hAnsi="宋体" w:hint="eastAsia"/>
          <w:b/>
          <w:color w:val="FF0000"/>
          <w:szCs w:val="24"/>
        </w:rPr>
        <w:t>+</w:t>
      </w:r>
      <w:r>
        <w:rPr>
          <w:rFonts w:ascii="宋体" w:eastAsia="宋体" w:hAnsi="宋体" w:hint="eastAsia"/>
          <w:b/>
          <w:color w:val="FF0000"/>
          <w:szCs w:val="24"/>
        </w:rPr>
        <w:t>科目名称”的形式</w:t>
      </w:r>
      <w:r>
        <w:rPr>
          <w:rFonts w:ascii="宋体" w:eastAsia="宋体" w:hAnsi="宋体" w:hint="eastAsia"/>
          <w:szCs w:val="24"/>
        </w:rPr>
        <w:t>，如“</w:t>
      </w:r>
      <w:r>
        <w:rPr>
          <w:rFonts w:ascii="宋体" w:eastAsia="宋体" w:hAnsi="宋体" w:hint="eastAsia"/>
          <w:szCs w:val="24"/>
        </w:rPr>
        <w:t>2</w:t>
      </w:r>
      <w:r>
        <w:rPr>
          <w:rFonts w:ascii="宋体" w:eastAsia="宋体" w:hAnsi="宋体"/>
          <w:szCs w:val="24"/>
        </w:rPr>
        <w:t>02</w:t>
      </w:r>
      <w:r>
        <w:rPr>
          <w:rFonts w:ascii="宋体" w:eastAsia="宋体" w:hAnsi="宋体" w:hint="eastAsia"/>
          <w:szCs w:val="24"/>
        </w:rPr>
        <w:t>5</w:t>
      </w:r>
      <w:r>
        <w:rPr>
          <w:rFonts w:ascii="宋体" w:eastAsia="宋体" w:hAnsi="宋体" w:hint="eastAsia"/>
          <w:szCs w:val="24"/>
        </w:rPr>
        <w:t>研究生中期考核博士专业基础课</w:t>
      </w:r>
      <w:r>
        <w:rPr>
          <w:rFonts w:ascii="宋体" w:eastAsia="宋体" w:hAnsi="宋体" w:hint="eastAsia"/>
          <w:szCs w:val="24"/>
        </w:rPr>
        <w:t>-</w:t>
      </w:r>
      <w:r>
        <w:rPr>
          <w:rFonts w:ascii="宋体" w:eastAsia="宋体" w:hAnsi="宋体" w:hint="eastAsia"/>
          <w:szCs w:val="24"/>
        </w:rPr>
        <w:t>分子生物学”，“试卷习题”一般选择“无随机”。（如需要平台在所命的</w:t>
      </w:r>
      <w:r>
        <w:rPr>
          <w:rFonts w:ascii="宋体" w:eastAsia="宋体" w:hAnsi="宋体" w:hint="eastAsia"/>
          <w:szCs w:val="24"/>
        </w:rPr>
        <w:t>1</w:t>
      </w:r>
      <w:r>
        <w:rPr>
          <w:rFonts w:ascii="宋体" w:eastAsia="宋体" w:hAnsi="宋体"/>
          <w:szCs w:val="24"/>
        </w:rPr>
        <w:t>5</w:t>
      </w:r>
      <w:r>
        <w:rPr>
          <w:rFonts w:ascii="宋体" w:eastAsia="宋体" w:hAnsi="宋体" w:hint="eastAsia"/>
          <w:szCs w:val="24"/>
        </w:rPr>
        <w:t>道题中随机抽取</w:t>
      </w:r>
      <w:r>
        <w:rPr>
          <w:rFonts w:ascii="宋体" w:eastAsia="宋体" w:hAnsi="宋体" w:hint="eastAsia"/>
          <w:szCs w:val="24"/>
        </w:rPr>
        <w:t>1</w:t>
      </w:r>
      <w:r>
        <w:rPr>
          <w:rFonts w:ascii="宋体" w:eastAsia="宋体" w:hAnsi="宋体"/>
          <w:szCs w:val="24"/>
        </w:rPr>
        <w:t>0</w:t>
      </w:r>
      <w:r>
        <w:rPr>
          <w:rFonts w:ascii="宋体" w:eastAsia="宋体" w:hAnsi="宋体" w:hint="eastAsia"/>
          <w:szCs w:val="24"/>
        </w:rPr>
        <w:t>道给学生作答，则可选择“随机抽题”。）</w:t>
      </w:r>
    </w:p>
    <w:p w14:paraId="50E4209C" w14:textId="77777777" w:rsidR="00FC21D1" w:rsidRDefault="00FE2F2C">
      <w:pPr>
        <w:spacing w:line="360" w:lineRule="auto"/>
        <w:jc w:val="center"/>
        <w:rPr>
          <w:rFonts w:ascii="宋体" w:eastAsia="宋体" w:hAnsi="宋体"/>
          <w:szCs w:val="24"/>
        </w:rPr>
      </w:pPr>
      <w:r>
        <w:rPr>
          <w:rFonts w:ascii="宋体" w:eastAsia="宋体" w:hAnsi="宋体"/>
          <w:noProof/>
          <w:szCs w:val="24"/>
        </w:rPr>
        <w:drawing>
          <wp:inline distT="0" distB="0" distL="0" distR="0" wp14:anchorId="2E40933B" wp14:editId="7E5D1A71">
            <wp:extent cx="4301490" cy="2714625"/>
            <wp:effectExtent l="0" t="0" r="3810" b="9525"/>
            <wp:docPr id="13" name="图片 13" descr="G:\20201018胡光丽文件\中期考核\2022\操作指南\命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G:\20201018胡光丽文件\中期考核\2022\操作指南\命题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327672" cy="2731076"/>
                    </a:xfrm>
                    <a:prstGeom prst="rect">
                      <a:avLst/>
                    </a:prstGeom>
                    <a:noFill/>
                    <a:ln>
                      <a:noFill/>
                    </a:ln>
                  </pic:spPr>
                </pic:pic>
              </a:graphicData>
            </a:graphic>
          </wp:inline>
        </w:drawing>
      </w:r>
    </w:p>
    <w:p w14:paraId="5AC3EC0B" w14:textId="77777777" w:rsidR="00FC21D1" w:rsidRDefault="00FE2F2C">
      <w:pPr>
        <w:spacing w:line="360" w:lineRule="auto"/>
        <w:ind w:firstLineChars="200" w:firstLine="440"/>
        <w:rPr>
          <w:rFonts w:ascii="宋体" w:eastAsia="宋体" w:hAnsi="宋体"/>
          <w:szCs w:val="24"/>
        </w:rPr>
      </w:pPr>
      <w:r>
        <w:rPr>
          <w:rFonts w:ascii="宋体" w:eastAsia="宋体" w:hAnsi="宋体"/>
          <w:szCs w:val="24"/>
        </w:rPr>
        <w:t>6.</w:t>
      </w:r>
      <w:r>
        <w:rPr>
          <w:rFonts w:ascii="宋体" w:eastAsia="宋体" w:hAnsi="宋体" w:hint="eastAsia"/>
          <w:szCs w:val="24"/>
        </w:rPr>
        <w:t>平台</w:t>
      </w:r>
      <w:r>
        <w:rPr>
          <w:rFonts w:ascii="宋体" w:eastAsia="宋体" w:hAnsi="宋体"/>
          <w:szCs w:val="24"/>
        </w:rPr>
        <w:t>支持设置单选题、多选题、投票题、判断题、填空题、主观题</w:t>
      </w:r>
      <w:r>
        <w:rPr>
          <w:rFonts w:ascii="宋体" w:eastAsia="宋体" w:hAnsi="宋体"/>
          <w:szCs w:val="24"/>
        </w:rPr>
        <w:t>6</w:t>
      </w:r>
      <w:r>
        <w:rPr>
          <w:rFonts w:ascii="宋体" w:eastAsia="宋体" w:hAnsi="宋体"/>
          <w:szCs w:val="24"/>
        </w:rPr>
        <w:t>种题型，</w:t>
      </w:r>
      <w:r>
        <w:rPr>
          <w:rFonts w:ascii="宋体" w:eastAsia="宋体" w:hAnsi="宋体" w:hint="eastAsia"/>
          <w:szCs w:val="24"/>
        </w:rPr>
        <w:t>可选择【添加习题】</w:t>
      </w:r>
      <w:r>
        <w:rPr>
          <w:rFonts w:ascii="宋体" w:eastAsia="宋体" w:hAnsi="宋体"/>
          <w:szCs w:val="24"/>
        </w:rPr>
        <w:t>在网页版上即时添加和编辑每一道习题。也</w:t>
      </w:r>
      <w:r>
        <w:rPr>
          <w:rFonts w:ascii="宋体" w:eastAsia="宋体" w:hAnsi="宋体" w:hint="eastAsia"/>
          <w:szCs w:val="24"/>
        </w:rPr>
        <w:t>可选择【批量导入】</w:t>
      </w:r>
      <w:r>
        <w:rPr>
          <w:rFonts w:ascii="宋体" w:eastAsia="宋体" w:hAnsi="宋体"/>
          <w:szCs w:val="24"/>
        </w:rPr>
        <w:t>用</w:t>
      </w:r>
      <w:r>
        <w:rPr>
          <w:rFonts w:ascii="宋体" w:eastAsia="宋体" w:hAnsi="宋体"/>
          <w:szCs w:val="24"/>
        </w:rPr>
        <w:t>word</w:t>
      </w:r>
      <w:r>
        <w:rPr>
          <w:rFonts w:ascii="宋体" w:eastAsia="宋体" w:hAnsi="宋体"/>
          <w:szCs w:val="24"/>
        </w:rPr>
        <w:t>或</w:t>
      </w:r>
      <w:r>
        <w:rPr>
          <w:rFonts w:ascii="宋体" w:eastAsia="宋体" w:hAnsi="宋体"/>
          <w:szCs w:val="24"/>
        </w:rPr>
        <w:t>excel</w:t>
      </w:r>
      <w:r>
        <w:rPr>
          <w:rFonts w:ascii="宋体" w:eastAsia="宋体" w:hAnsi="宋体"/>
          <w:szCs w:val="24"/>
        </w:rPr>
        <w:t>批量导入</w:t>
      </w:r>
      <w:r>
        <w:rPr>
          <w:rFonts w:ascii="宋体" w:eastAsia="宋体" w:hAnsi="宋体" w:hint="eastAsia"/>
          <w:szCs w:val="24"/>
        </w:rPr>
        <w:t>习题。</w:t>
      </w:r>
    </w:p>
    <w:p w14:paraId="29434700" w14:textId="77777777" w:rsidR="00FC21D1" w:rsidRDefault="00FE2F2C">
      <w:pPr>
        <w:spacing w:line="360" w:lineRule="auto"/>
        <w:rPr>
          <w:rFonts w:ascii="宋体" w:eastAsia="宋体" w:hAnsi="宋体"/>
          <w:szCs w:val="24"/>
        </w:rPr>
      </w:pPr>
      <w:r>
        <w:rPr>
          <w:rFonts w:ascii="宋体" w:eastAsia="宋体" w:hAnsi="宋体"/>
          <w:noProof/>
          <w:szCs w:val="24"/>
        </w:rPr>
        <w:lastRenderedPageBreak/>
        <w:drawing>
          <wp:inline distT="0" distB="0" distL="0" distR="0" wp14:anchorId="54CC635A" wp14:editId="400C48BD">
            <wp:extent cx="5466715" cy="2692400"/>
            <wp:effectExtent l="0" t="0" r="635" b="12700"/>
            <wp:docPr id="14" name="图片 14" descr="C:\Users\Y\Desktop\添加习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Y\Desktop\添加习题.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466715" cy="2692400"/>
                    </a:xfrm>
                    <a:prstGeom prst="rect">
                      <a:avLst/>
                    </a:prstGeom>
                    <a:noFill/>
                    <a:ln>
                      <a:noFill/>
                    </a:ln>
                  </pic:spPr>
                </pic:pic>
              </a:graphicData>
            </a:graphic>
          </wp:inline>
        </w:drawing>
      </w:r>
    </w:p>
    <w:p w14:paraId="15079F26" w14:textId="77777777" w:rsidR="00FC21D1" w:rsidRDefault="00FE2F2C">
      <w:pPr>
        <w:spacing w:line="360" w:lineRule="auto"/>
        <w:ind w:firstLineChars="200" w:firstLine="440"/>
        <w:rPr>
          <w:rFonts w:ascii="宋体" w:eastAsia="宋体" w:hAnsi="宋体"/>
          <w:szCs w:val="24"/>
        </w:rPr>
      </w:pPr>
      <w:r>
        <w:rPr>
          <w:rFonts w:ascii="宋体" w:eastAsia="宋体" w:hAnsi="宋体" w:hint="eastAsia"/>
          <w:szCs w:val="24"/>
        </w:rPr>
        <w:t>7</w:t>
      </w:r>
      <w:r>
        <w:rPr>
          <w:rFonts w:ascii="宋体" w:eastAsia="宋体" w:hAnsi="宋体"/>
          <w:szCs w:val="24"/>
        </w:rPr>
        <w:t>.</w:t>
      </w:r>
      <w:r>
        <w:rPr>
          <w:rFonts w:ascii="宋体" w:eastAsia="宋体" w:hAnsi="宋体" w:hint="eastAsia"/>
          <w:szCs w:val="24"/>
        </w:rPr>
        <w:t>选择【添加习题】后显示界面如下，可在线编辑题目、设置分值等。</w:t>
      </w:r>
    </w:p>
    <w:p w14:paraId="6071279B" w14:textId="77777777" w:rsidR="00FC21D1" w:rsidRDefault="00FE2F2C">
      <w:pPr>
        <w:spacing w:line="360" w:lineRule="auto"/>
        <w:jc w:val="center"/>
        <w:rPr>
          <w:rFonts w:ascii="宋体" w:eastAsia="宋体" w:hAnsi="宋体"/>
          <w:szCs w:val="24"/>
        </w:rPr>
      </w:pPr>
      <w:r>
        <w:rPr>
          <w:rFonts w:ascii="宋体" w:eastAsia="宋体" w:hAnsi="宋体"/>
          <w:noProof/>
          <w:szCs w:val="24"/>
        </w:rPr>
        <w:drawing>
          <wp:inline distT="0" distB="0" distL="0" distR="0" wp14:anchorId="324F5AB8" wp14:editId="29581971">
            <wp:extent cx="4222750" cy="3293110"/>
            <wp:effectExtent l="0" t="0" r="6350" b="2540"/>
            <wp:docPr id="15" name="图片 15" descr="C:\Users\Y\Desktop\添加习题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Y\Desktop\添加习题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222750" cy="3293110"/>
                    </a:xfrm>
                    <a:prstGeom prst="rect">
                      <a:avLst/>
                    </a:prstGeom>
                    <a:noFill/>
                    <a:ln>
                      <a:noFill/>
                    </a:ln>
                  </pic:spPr>
                </pic:pic>
              </a:graphicData>
            </a:graphic>
          </wp:inline>
        </w:drawing>
      </w:r>
    </w:p>
    <w:p w14:paraId="700944FD" w14:textId="77777777" w:rsidR="00FC21D1" w:rsidRDefault="00FE2F2C">
      <w:pPr>
        <w:spacing w:line="360" w:lineRule="auto"/>
        <w:ind w:firstLineChars="200" w:firstLine="440"/>
        <w:rPr>
          <w:rFonts w:ascii="宋体" w:eastAsia="宋体" w:hAnsi="宋体"/>
          <w:szCs w:val="24"/>
        </w:rPr>
      </w:pPr>
      <w:r>
        <w:rPr>
          <w:rFonts w:ascii="宋体" w:eastAsia="宋体" w:hAnsi="宋体"/>
          <w:szCs w:val="24"/>
        </w:rPr>
        <w:t>8.</w:t>
      </w:r>
      <w:r>
        <w:rPr>
          <w:rFonts w:ascii="宋体" w:eastAsia="宋体" w:hAnsi="宋体"/>
          <w:szCs w:val="24"/>
        </w:rPr>
        <w:t>点击【批量导入】之后</w:t>
      </w:r>
      <w:r>
        <w:rPr>
          <w:rFonts w:ascii="宋体" w:eastAsia="宋体" w:hAnsi="宋体" w:hint="eastAsia"/>
          <w:szCs w:val="24"/>
        </w:rPr>
        <w:t>界面显示如下，</w:t>
      </w:r>
      <w:r>
        <w:rPr>
          <w:rFonts w:ascii="宋体" w:eastAsia="宋体" w:hAnsi="宋体"/>
          <w:szCs w:val="24"/>
        </w:rPr>
        <w:t>可下载</w:t>
      </w:r>
      <w:r>
        <w:rPr>
          <w:rFonts w:ascii="宋体" w:eastAsia="宋体" w:hAnsi="宋体"/>
          <w:szCs w:val="24"/>
        </w:rPr>
        <w:t>word</w:t>
      </w:r>
      <w:r>
        <w:rPr>
          <w:rFonts w:ascii="宋体" w:eastAsia="宋体" w:hAnsi="宋体"/>
          <w:szCs w:val="24"/>
        </w:rPr>
        <w:t>或</w:t>
      </w:r>
      <w:r>
        <w:rPr>
          <w:rFonts w:ascii="宋体" w:eastAsia="宋体" w:hAnsi="宋体"/>
          <w:szCs w:val="24"/>
        </w:rPr>
        <w:t>excel</w:t>
      </w:r>
      <w:r>
        <w:rPr>
          <w:rFonts w:ascii="宋体" w:eastAsia="宋体" w:hAnsi="宋体"/>
          <w:szCs w:val="24"/>
        </w:rPr>
        <w:t>模板，根据模板编辑好</w:t>
      </w:r>
      <w:r>
        <w:rPr>
          <w:rFonts w:ascii="宋体" w:eastAsia="宋体" w:hAnsi="宋体"/>
          <w:szCs w:val="24"/>
        </w:rPr>
        <w:t>wor</w:t>
      </w:r>
      <w:r>
        <w:rPr>
          <w:rFonts w:ascii="宋体" w:eastAsia="宋体" w:hAnsi="宋体"/>
          <w:szCs w:val="24"/>
        </w:rPr>
        <w:t>d</w:t>
      </w:r>
      <w:r>
        <w:rPr>
          <w:rFonts w:ascii="宋体" w:eastAsia="宋体" w:hAnsi="宋体"/>
          <w:szCs w:val="24"/>
        </w:rPr>
        <w:t>或</w:t>
      </w:r>
      <w:r>
        <w:rPr>
          <w:rFonts w:ascii="宋体" w:eastAsia="宋体" w:hAnsi="宋体"/>
          <w:szCs w:val="24"/>
        </w:rPr>
        <w:t>excel</w:t>
      </w:r>
      <w:r>
        <w:rPr>
          <w:rFonts w:ascii="宋体" w:eastAsia="宋体" w:hAnsi="宋体"/>
          <w:szCs w:val="24"/>
        </w:rPr>
        <w:t>习题，再批量导入。</w:t>
      </w:r>
    </w:p>
    <w:p w14:paraId="2EA89C64" w14:textId="77777777" w:rsidR="00FC21D1" w:rsidRDefault="00FE2F2C">
      <w:pPr>
        <w:spacing w:line="360" w:lineRule="auto"/>
        <w:jc w:val="center"/>
        <w:rPr>
          <w:rFonts w:ascii="宋体" w:eastAsia="宋体" w:hAnsi="宋体"/>
          <w:szCs w:val="24"/>
        </w:rPr>
      </w:pPr>
      <w:r>
        <w:rPr>
          <w:rFonts w:ascii="宋体" w:eastAsia="宋体" w:hAnsi="宋体"/>
          <w:noProof/>
          <w:szCs w:val="24"/>
        </w:rPr>
        <w:lastRenderedPageBreak/>
        <w:drawing>
          <wp:inline distT="0" distB="0" distL="0" distR="0" wp14:anchorId="33D4BA4D" wp14:editId="02FBE2EF">
            <wp:extent cx="2658745" cy="3571875"/>
            <wp:effectExtent l="0" t="0" r="8255" b="9525"/>
            <wp:docPr id="16" name="图片 16" descr="C:\Users\Y\Desktop\批量导入习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Y\Desktop\批量导入习题.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669953" cy="3586932"/>
                    </a:xfrm>
                    <a:prstGeom prst="rect">
                      <a:avLst/>
                    </a:prstGeom>
                    <a:noFill/>
                    <a:ln>
                      <a:noFill/>
                    </a:ln>
                  </pic:spPr>
                </pic:pic>
              </a:graphicData>
            </a:graphic>
          </wp:inline>
        </w:drawing>
      </w:r>
    </w:p>
    <w:p w14:paraId="1584732F" w14:textId="77777777" w:rsidR="00FC21D1" w:rsidRDefault="00FE2F2C">
      <w:pPr>
        <w:spacing w:line="360" w:lineRule="auto"/>
        <w:ind w:firstLineChars="200" w:firstLine="440"/>
        <w:rPr>
          <w:rFonts w:ascii="宋体" w:eastAsia="宋体" w:hAnsi="宋体"/>
          <w:szCs w:val="24"/>
        </w:rPr>
      </w:pPr>
      <w:r>
        <w:rPr>
          <w:rFonts w:ascii="宋体" w:eastAsia="宋体" w:hAnsi="宋体" w:hint="eastAsia"/>
          <w:szCs w:val="24"/>
        </w:rPr>
        <w:t>9</w:t>
      </w:r>
      <w:r>
        <w:rPr>
          <w:rFonts w:ascii="宋体" w:eastAsia="宋体" w:hAnsi="宋体"/>
          <w:szCs w:val="24"/>
        </w:rPr>
        <w:t>.</w:t>
      </w:r>
      <w:r>
        <w:rPr>
          <w:rFonts w:ascii="宋体" w:eastAsia="宋体" w:hAnsi="宋体" w:hint="eastAsia"/>
          <w:szCs w:val="24"/>
        </w:rPr>
        <w:t>编辑试卷保存后，显示如下，请点击【发布】，进行相关设置。</w:t>
      </w:r>
    </w:p>
    <w:p w14:paraId="15439729" w14:textId="77777777" w:rsidR="00FC21D1" w:rsidRDefault="00FE2F2C">
      <w:pPr>
        <w:spacing w:line="360" w:lineRule="auto"/>
        <w:jc w:val="center"/>
        <w:rPr>
          <w:rFonts w:ascii="宋体" w:eastAsia="宋体" w:hAnsi="宋体"/>
          <w:sz w:val="24"/>
          <w:szCs w:val="24"/>
        </w:rPr>
      </w:pPr>
      <w:r>
        <w:rPr>
          <w:noProof/>
        </w:rPr>
        <w:drawing>
          <wp:inline distT="0" distB="0" distL="0" distR="0" wp14:anchorId="143D9ED4" wp14:editId="1B02E0BE">
            <wp:extent cx="6188710" cy="175260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a:stretch>
                      <a:fillRect/>
                    </a:stretch>
                  </pic:blipFill>
                  <pic:spPr>
                    <a:xfrm>
                      <a:off x="0" y="0"/>
                      <a:ext cx="6188710" cy="1752600"/>
                    </a:xfrm>
                    <a:prstGeom prst="rect">
                      <a:avLst/>
                    </a:prstGeom>
                  </pic:spPr>
                </pic:pic>
              </a:graphicData>
            </a:graphic>
          </wp:inline>
        </w:drawing>
      </w:r>
    </w:p>
    <w:p w14:paraId="5D0AC580" w14:textId="77777777" w:rsidR="00FC21D1" w:rsidRDefault="00FE2F2C">
      <w:pPr>
        <w:spacing w:line="360" w:lineRule="auto"/>
        <w:ind w:firstLineChars="200" w:firstLine="440"/>
        <w:rPr>
          <w:rFonts w:ascii="宋体" w:eastAsia="宋体" w:hAnsi="宋体"/>
          <w:szCs w:val="24"/>
        </w:rPr>
      </w:pPr>
      <w:r>
        <w:rPr>
          <w:rFonts w:ascii="宋体" w:eastAsia="宋体" w:hAnsi="宋体"/>
          <w:szCs w:val="24"/>
        </w:rPr>
        <w:t>10.</w:t>
      </w:r>
      <w:r>
        <w:rPr>
          <w:rFonts w:ascii="宋体" w:eastAsia="宋体" w:hAnsi="宋体" w:hint="eastAsia"/>
          <w:szCs w:val="24"/>
        </w:rPr>
        <w:t>设置界面如下：命题老师可根据实际情况对</w:t>
      </w:r>
      <w:r>
        <w:rPr>
          <w:rFonts w:ascii="宋体" w:eastAsia="宋体" w:hAnsi="宋体"/>
          <w:szCs w:val="24"/>
        </w:rPr>
        <w:t>发布时间、考试时长、考试开始时间、考试截止时间、题目顺序、选项顺序、试卷查看权限、成绩与答案公布时间等</w:t>
      </w:r>
      <w:r>
        <w:rPr>
          <w:rFonts w:ascii="宋体" w:eastAsia="宋体" w:hAnsi="宋体" w:hint="eastAsia"/>
          <w:szCs w:val="24"/>
        </w:rPr>
        <w:t>进行设置。</w:t>
      </w:r>
    </w:p>
    <w:p w14:paraId="0147B5E4" w14:textId="77777777" w:rsidR="00FC21D1" w:rsidRDefault="00FE2F2C">
      <w:pPr>
        <w:spacing w:line="360" w:lineRule="auto"/>
        <w:ind w:firstLineChars="200" w:firstLine="440"/>
        <w:rPr>
          <w:rFonts w:ascii="宋体" w:eastAsia="宋体" w:hAnsi="宋体"/>
          <w:szCs w:val="24"/>
        </w:rPr>
      </w:pPr>
      <w:r>
        <w:rPr>
          <w:rFonts w:ascii="宋体" w:eastAsia="宋体" w:hAnsi="宋体" w:hint="eastAsia"/>
          <w:szCs w:val="24"/>
        </w:rPr>
        <w:t>先设置【发送班级】，即在第</w:t>
      </w:r>
      <w:r>
        <w:rPr>
          <w:rFonts w:ascii="宋体" w:eastAsia="宋体" w:hAnsi="宋体" w:hint="eastAsia"/>
          <w:szCs w:val="24"/>
        </w:rPr>
        <w:t>2</w:t>
      </w:r>
      <w:r>
        <w:rPr>
          <w:rFonts w:ascii="宋体" w:eastAsia="宋体" w:hAnsi="宋体" w:hint="eastAsia"/>
          <w:szCs w:val="24"/>
        </w:rPr>
        <w:t>步【我教的课】中选择参加考试的班级；</w:t>
      </w:r>
    </w:p>
    <w:p w14:paraId="37199F01" w14:textId="77777777" w:rsidR="00FC21D1" w:rsidRDefault="00FE2F2C">
      <w:pPr>
        <w:spacing w:line="360" w:lineRule="auto"/>
        <w:ind w:firstLineChars="200" w:firstLine="440"/>
        <w:rPr>
          <w:rFonts w:ascii="宋体" w:eastAsia="宋体" w:hAnsi="宋体"/>
          <w:szCs w:val="24"/>
        </w:rPr>
      </w:pPr>
      <w:r>
        <w:rPr>
          <w:rFonts w:ascii="宋体" w:eastAsia="宋体" w:hAnsi="宋体" w:hint="eastAsia"/>
          <w:szCs w:val="24"/>
        </w:rPr>
        <w:t>如考生因特殊原因不能现场参加考试，</w:t>
      </w:r>
      <w:r>
        <w:rPr>
          <w:rFonts w:ascii="宋体" w:eastAsia="宋体" w:hAnsi="宋体"/>
          <w:szCs w:val="24"/>
        </w:rPr>
        <w:t>可勾选</w:t>
      </w:r>
      <w:r>
        <w:rPr>
          <w:rFonts w:ascii="宋体" w:eastAsia="宋体" w:hAnsi="宋体" w:hint="eastAsia"/>
          <w:szCs w:val="24"/>
        </w:rPr>
        <w:t>【</w:t>
      </w:r>
      <w:r>
        <w:rPr>
          <w:rFonts w:ascii="宋体" w:eastAsia="宋体" w:hAnsi="宋体"/>
          <w:szCs w:val="24"/>
        </w:rPr>
        <w:t>在线监考</w:t>
      </w:r>
      <w:r>
        <w:rPr>
          <w:rFonts w:ascii="宋体" w:eastAsia="宋体" w:hAnsi="宋体" w:hint="eastAsia"/>
          <w:szCs w:val="24"/>
        </w:rPr>
        <w:t>】</w:t>
      </w:r>
      <w:r>
        <w:rPr>
          <w:rFonts w:ascii="宋体" w:eastAsia="宋体" w:hAnsi="宋体"/>
          <w:szCs w:val="24"/>
        </w:rPr>
        <w:t>，勾选后学生仅可在网页版上作答，不可在手机端作答</w:t>
      </w:r>
      <w:r>
        <w:rPr>
          <w:rFonts w:ascii="宋体" w:eastAsia="宋体" w:hAnsi="宋体" w:hint="eastAsia"/>
          <w:szCs w:val="24"/>
        </w:rPr>
        <w:t>，考生进入试卷后需要先上传学生证照片及抓拍完成身份验证方可答题，考试过程中通过</w:t>
      </w:r>
      <w:r>
        <w:rPr>
          <w:rFonts w:ascii="宋体" w:eastAsia="宋体" w:hAnsi="宋体"/>
          <w:szCs w:val="24"/>
        </w:rPr>
        <w:t>摄像头抓拍和切屏提醒</w:t>
      </w:r>
      <w:r>
        <w:rPr>
          <w:rFonts w:ascii="宋体" w:eastAsia="宋体" w:hAnsi="宋体" w:hint="eastAsia"/>
          <w:szCs w:val="24"/>
        </w:rPr>
        <w:t>来协助老师进行线上监考。</w:t>
      </w:r>
    </w:p>
    <w:p w14:paraId="6CF5C586" w14:textId="77777777" w:rsidR="00FC21D1" w:rsidRDefault="00FE2F2C">
      <w:pPr>
        <w:spacing w:line="360" w:lineRule="auto"/>
        <w:ind w:firstLineChars="200" w:firstLine="442"/>
        <w:rPr>
          <w:rFonts w:ascii="宋体" w:eastAsia="宋体" w:hAnsi="宋体"/>
          <w:szCs w:val="24"/>
        </w:rPr>
      </w:pPr>
      <w:r>
        <w:rPr>
          <w:rFonts w:ascii="宋体" w:eastAsia="宋体" w:hAnsi="宋体" w:hint="eastAsia"/>
          <w:b/>
          <w:color w:val="FF0000"/>
          <w:szCs w:val="24"/>
        </w:rPr>
        <w:lastRenderedPageBreak/>
        <w:t>此次考试要求【发布时间】至少在考试日期前</w:t>
      </w:r>
      <w:r>
        <w:rPr>
          <w:rFonts w:ascii="宋体" w:eastAsia="宋体" w:hAnsi="宋体" w:hint="eastAsia"/>
          <w:b/>
          <w:color w:val="FF0000"/>
          <w:szCs w:val="24"/>
        </w:rPr>
        <w:t>1</w:t>
      </w:r>
      <w:r>
        <w:rPr>
          <w:rFonts w:ascii="宋体" w:eastAsia="宋体" w:hAnsi="宋体" w:hint="eastAsia"/>
          <w:b/>
          <w:color w:val="FF0000"/>
          <w:szCs w:val="24"/>
        </w:rPr>
        <w:t>天</w:t>
      </w:r>
      <w:r>
        <w:rPr>
          <w:rFonts w:ascii="宋体" w:eastAsia="宋体" w:hAnsi="宋体" w:hint="eastAsia"/>
          <w:szCs w:val="24"/>
        </w:rPr>
        <w:t>；以下截图中的设置意为：考生在</w:t>
      </w:r>
      <w:r>
        <w:rPr>
          <w:rFonts w:ascii="宋体" w:eastAsia="宋体" w:hAnsi="宋体" w:hint="eastAsia"/>
          <w:szCs w:val="24"/>
        </w:rPr>
        <w:t>3</w:t>
      </w:r>
      <w:r>
        <w:rPr>
          <w:rFonts w:ascii="宋体" w:eastAsia="宋体" w:hAnsi="宋体" w:hint="eastAsia"/>
          <w:szCs w:val="24"/>
        </w:rPr>
        <w:t>月</w:t>
      </w:r>
      <w:r>
        <w:rPr>
          <w:rFonts w:ascii="宋体" w:eastAsia="宋体" w:hAnsi="宋体" w:hint="eastAsia"/>
          <w:szCs w:val="24"/>
        </w:rPr>
        <w:t>2</w:t>
      </w:r>
      <w:r>
        <w:rPr>
          <w:rFonts w:ascii="宋体" w:eastAsia="宋体" w:hAnsi="宋体"/>
          <w:szCs w:val="24"/>
        </w:rPr>
        <w:t>6</w:t>
      </w:r>
      <w:r>
        <w:rPr>
          <w:rFonts w:ascii="宋体" w:eastAsia="宋体" w:hAnsi="宋体" w:hint="eastAsia"/>
          <w:szCs w:val="24"/>
        </w:rPr>
        <w:t>日</w:t>
      </w:r>
      <w:r>
        <w:rPr>
          <w:rFonts w:ascii="宋体" w:eastAsia="宋体" w:hAnsi="宋体" w:hint="eastAsia"/>
          <w:szCs w:val="24"/>
        </w:rPr>
        <w:t>9</w:t>
      </w:r>
      <w:r>
        <w:rPr>
          <w:rFonts w:ascii="宋体" w:eastAsia="宋体" w:hAnsi="宋体" w:hint="eastAsia"/>
          <w:szCs w:val="24"/>
        </w:rPr>
        <w:t>：</w:t>
      </w:r>
      <w:r>
        <w:rPr>
          <w:rFonts w:ascii="宋体" w:eastAsia="宋体" w:hAnsi="宋体" w:hint="eastAsia"/>
          <w:szCs w:val="24"/>
        </w:rPr>
        <w:t>0</w:t>
      </w:r>
      <w:r>
        <w:rPr>
          <w:rFonts w:ascii="宋体" w:eastAsia="宋体" w:hAnsi="宋体"/>
          <w:szCs w:val="24"/>
        </w:rPr>
        <w:t>0</w:t>
      </w:r>
      <w:r>
        <w:rPr>
          <w:rFonts w:ascii="宋体" w:eastAsia="宋体" w:hAnsi="宋体" w:hint="eastAsia"/>
          <w:szCs w:val="24"/>
        </w:rPr>
        <w:t>会收到考试提醒，可查看考试任务，但无法查看试卷内容；考生在</w:t>
      </w:r>
      <w:r>
        <w:rPr>
          <w:rFonts w:ascii="宋体" w:eastAsia="宋体" w:hAnsi="宋体" w:hint="eastAsia"/>
          <w:szCs w:val="24"/>
        </w:rPr>
        <w:t>3</w:t>
      </w:r>
      <w:r>
        <w:rPr>
          <w:rFonts w:ascii="宋体" w:eastAsia="宋体" w:hAnsi="宋体" w:hint="eastAsia"/>
          <w:szCs w:val="24"/>
        </w:rPr>
        <w:t>月</w:t>
      </w:r>
      <w:r>
        <w:rPr>
          <w:rFonts w:ascii="宋体" w:eastAsia="宋体" w:hAnsi="宋体" w:hint="eastAsia"/>
          <w:szCs w:val="24"/>
        </w:rPr>
        <w:t>2</w:t>
      </w:r>
      <w:r>
        <w:rPr>
          <w:rFonts w:ascii="宋体" w:eastAsia="宋体" w:hAnsi="宋体"/>
          <w:szCs w:val="24"/>
        </w:rPr>
        <w:t>7</w:t>
      </w:r>
      <w:r>
        <w:rPr>
          <w:rFonts w:ascii="宋体" w:eastAsia="宋体" w:hAnsi="宋体" w:hint="eastAsia"/>
          <w:szCs w:val="24"/>
        </w:rPr>
        <w:t>日</w:t>
      </w:r>
      <w:r>
        <w:rPr>
          <w:rFonts w:ascii="宋体" w:eastAsia="宋体" w:hAnsi="宋体" w:hint="eastAsia"/>
          <w:szCs w:val="24"/>
        </w:rPr>
        <w:t>9:0</w:t>
      </w:r>
      <w:r>
        <w:rPr>
          <w:rFonts w:ascii="宋体" w:eastAsia="宋体" w:hAnsi="宋体"/>
          <w:szCs w:val="24"/>
        </w:rPr>
        <w:t>0</w:t>
      </w:r>
      <w:r>
        <w:rPr>
          <w:rFonts w:ascii="宋体" w:eastAsia="宋体" w:hAnsi="宋体" w:hint="eastAsia"/>
          <w:szCs w:val="24"/>
        </w:rPr>
        <w:t>可以开始作答，考试时间是</w:t>
      </w:r>
      <w:r>
        <w:rPr>
          <w:rFonts w:ascii="宋体" w:eastAsia="宋体" w:hAnsi="宋体" w:hint="eastAsia"/>
          <w:szCs w:val="24"/>
        </w:rPr>
        <w:t>9</w:t>
      </w:r>
      <w:r>
        <w:rPr>
          <w:rFonts w:ascii="宋体" w:eastAsia="宋体" w:hAnsi="宋体"/>
          <w:szCs w:val="24"/>
        </w:rPr>
        <w:t>0</w:t>
      </w:r>
      <w:r>
        <w:rPr>
          <w:rFonts w:ascii="宋体" w:eastAsia="宋体" w:hAnsi="宋体" w:hint="eastAsia"/>
          <w:szCs w:val="24"/>
        </w:rPr>
        <w:t>分钟，若学生</w:t>
      </w:r>
      <w:r>
        <w:rPr>
          <w:rFonts w:ascii="宋体" w:eastAsia="宋体" w:hAnsi="宋体" w:hint="eastAsia"/>
          <w:szCs w:val="24"/>
        </w:rPr>
        <w:t>9:0</w:t>
      </w:r>
      <w:r>
        <w:rPr>
          <w:rFonts w:ascii="宋体" w:eastAsia="宋体" w:hAnsi="宋体"/>
          <w:szCs w:val="24"/>
        </w:rPr>
        <w:t>5</w:t>
      </w:r>
      <w:r>
        <w:rPr>
          <w:rFonts w:ascii="宋体" w:eastAsia="宋体" w:hAnsi="宋体" w:hint="eastAsia"/>
          <w:szCs w:val="24"/>
        </w:rPr>
        <w:t>分开始作答，则</w:t>
      </w:r>
      <w:r>
        <w:rPr>
          <w:rFonts w:ascii="宋体" w:eastAsia="宋体" w:hAnsi="宋体" w:hint="eastAsia"/>
          <w:szCs w:val="24"/>
        </w:rPr>
        <w:t>1</w:t>
      </w:r>
      <w:r>
        <w:rPr>
          <w:rFonts w:ascii="宋体" w:eastAsia="宋体" w:hAnsi="宋体"/>
          <w:szCs w:val="24"/>
        </w:rPr>
        <w:t>0</w:t>
      </w:r>
      <w:r>
        <w:rPr>
          <w:rFonts w:ascii="宋体" w:eastAsia="宋体" w:hAnsi="宋体" w:hint="eastAsia"/>
          <w:szCs w:val="24"/>
        </w:rPr>
        <w:t>:3</w:t>
      </w:r>
      <w:r>
        <w:rPr>
          <w:rFonts w:ascii="宋体" w:eastAsia="宋体" w:hAnsi="宋体"/>
          <w:szCs w:val="24"/>
        </w:rPr>
        <w:t>5</w:t>
      </w:r>
      <w:r>
        <w:rPr>
          <w:rFonts w:ascii="宋体" w:eastAsia="宋体" w:hAnsi="宋体" w:hint="eastAsia"/>
          <w:szCs w:val="24"/>
        </w:rPr>
        <w:t>结束考试（考试时长</w:t>
      </w:r>
      <w:r>
        <w:rPr>
          <w:rFonts w:ascii="宋体" w:eastAsia="宋体" w:hAnsi="宋体" w:hint="eastAsia"/>
          <w:szCs w:val="24"/>
        </w:rPr>
        <w:t>9</w:t>
      </w:r>
      <w:r>
        <w:rPr>
          <w:rFonts w:ascii="宋体" w:eastAsia="宋体" w:hAnsi="宋体"/>
          <w:szCs w:val="24"/>
        </w:rPr>
        <w:t>0</w:t>
      </w:r>
      <w:r>
        <w:rPr>
          <w:rFonts w:ascii="宋体" w:eastAsia="宋体" w:hAnsi="宋体" w:hint="eastAsia"/>
          <w:szCs w:val="24"/>
        </w:rPr>
        <w:t>分钟），若学生</w:t>
      </w:r>
      <w:r>
        <w:rPr>
          <w:rFonts w:ascii="宋体" w:eastAsia="宋体" w:hAnsi="宋体" w:hint="eastAsia"/>
          <w:szCs w:val="24"/>
        </w:rPr>
        <w:t>9:3</w:t>
      </w:r>
      <w:r>
        <w:rPr>
          <w:rFonts w:ascii="宋体" w:eastAsia="宋体" w:hAnsi="宋体"/>
          <w:szCs w:val="24"/>
        </w:rPr>
        <w:t>0</w:t>
      </w:r>
      <w:r>
        <w:rPr>
          <w:rFonts w:ascii="宋体" w:eastAsia="宋体" w:hAnsi="宋体" w:hint="eastAsia"/>
          <w:szCs w:val="24"/>
        </w:rPr>
        <w:t>开始作答，则</w:t>
      </w:r>
      <w:r>
        <w:rPr>
          <w:rFonts w:ascii="宋体" w:eastAsia="宋体" w:hAnsi="宋体" w:hint="eastAsia"/>
          <w:szCs w:val="24"/>
        </w:rPr>
        <w:t>1</w:t>
      </w:r>
      <w:r>
        <w:rPr>
          <w:rFonts w:ascii="宋体" w:eastAsia="宋体" w:hAnsi="宋体"/>
          <w:szCs w:val="24"/>
        </w:rPr>
        <w:t>0</w:t>
      </w:r>
      <w:r>
        <w:rPr>
          <w:rFonts w:ascii="宋体" w:eastAsia="宋体" w:hAnsi="宋体" w:hint="eastAsia"/>
          <w:szCs w:val="24"/>
        </w:rPr>
        <w:t>:4</w:t>
      </w:r>
      <w:r>
        <w:rPr>
          <w:rFonts w:ascii="宋体" w:eastAsia="宋体" w:hAnsi="宋体"/>
          <w:szCs w:val="24"/>
        </w:rPr>
        <w:t>5</w:t>
      </w:r>
      <w:r>
        <w:rPr>
          <w:rFonts w:ascii="宋体" w:eastAsia="宋体" w:hAnsi="宋体" w:hint="eastAsia"/>
          <w:szCs w:val="24"/>
        </w:rPr>
        <w:t>强行终止考试（考试时长</w:t>
      </w:r>
      <w:r>
        <w:rPr>
          <w:rFonts w:ascii="宋体" w:eastAsia="宋体" w:hAnsi="宋体" w:hint="eastAsia"/>
          <w:szCs w:val="24"/>
        </w:rPr>
        <w:t>7</w:t>
      </w:r>
      <w:r>
        <w:rPr>
          <w:rFonts w:ascii="宋体" w:eastAsia="宋体" w:hAnsi="宋体"/>
          <w:szCs w:val="24"/>
        </w:rPr>
        <w:t>5</w:t>
      </w:r>
      <w:r>
        <w:rPr>
          <w:rFonts w:ascii="宋体" w:eastAsia="宋体" w:hAnsi="宋体" w:hint="eastAsia"/>
          <w:szCs w:val="24"/>
        </w:rPr>
        <w:t>分钟）。</w:t>
      </w:r>
    </w:p>
    <w:p w14:paraId="2BA79B05" w14:textId="77777777" w:rsidR="00FC21D1" w:rsidRDefault="00FE2F2C">
      <w:pPr>
        <w:spacing w:line="360" w:lineRule="auto"/>
        <w:jc w:val="center"/>
      </w:pPr>
      <w:r>
        <w:t xml:space="preserve"> </w:t>
      </w:r>
      <w:r>
        <w:rPr>
          <w:noProof/>
        </w:rPr>
        <w:drawing>
          <wp:inline distT="0" distB="0" distL="0" distR="0" wp14:anchorId="5874AC91" wp14:editId="0F0D24D3">
            <wp:extent cx="4933950" cy="4467225"/>
            <wp:effectExtent l="0" t="0" r="0" b="9525"/>
            <wp:docPr id="18" name="图片 18" descr="C:\Users\Y\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Y\Desktop\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933950" cy="4467225"/>
                    </a:xfrm>
                    <a:prstGeom prst="rect">
                      <a:avLst/>
                    </a:prstGeom>
                    <a:noFill/>
                    <a:ln>
                      <a:noFill/>
                    </a:ln>
                  </pic:spPr>
                </pic:pic>
              </a:graphicData>
            </a:graphic>
          </wp:inline>
        </w:drawing>
      </w:r>
    </w:p>
    <w:p w14:paraId="57F2D3AD" w14:textId="77777777" w:rsidR="00FC21D1" w:rsidRDefault="00FE2F2C">
      <w:pPr>
        <w:spacing w:line="360" w:lineRule="auto"/>
        <w:ind w:firstLineChars="200" w:firstLine="440"/>
        <w:rPr>
          <w:rFonts w:ascii="宋体" w:eastAsia="宋体" w:hAnsi="宋体"/>
          <w:szCs w:val="24"/>
        </w:rPr>
      </w:pPr>
      <w:r>
        <w:rPr>
          <w:rFonts w:ascii="宋体" w:eastAsia="宋体" w:hAnsi="宋体"/>
          <w:szCs w:val="24"/>
        </w:rPr>
        <w:t>11.</w:t>
      </w:r>
      <w:r>
        <w:rPr>
          <w:rFonts w:ascii="宋体" w:eastAsia="宋体" w:hAnsi="宋体" w:hint="eastAsia"/>
          <w:szCs w:val="24"/>
        </w:rPr>
        <w:t>试卷批改：（</w:t>
      </w:r>
      <w:r>
        <w:rPr>
          <w:rFonts w:ascii="宋体" w:eastAsia="宋体" w:hAnsi="宋体"/>
          <w:szCs w:val="24"/>
        </w:rPr>
        <w:t>只支持在</w:t>
      </w:r>
      <w:r>
        <w:rPr>
          <w:rFonts w:ascii="宋体" w:eastAsia="宋体" w:hAnsi="宋体"/>
          <w:szCs w:val="24"/>
        </w:rPr>
        <w:t>PC</w:t>
      </w:r>
      <w:r>
        <w:rPr>
          <w:rFonts w:ascii="宋体" w:eastAsia="宋体" w:hAnsi="宋体"/>
          <w:szCs w:val="24"/>
        </w:rPr>
        <w:t>端批改。</w:t>
      </w:r>
      <w:r>
        <w:rPr>
          <w:rFonts w:ascii="宋体" w:eastAsia="宋体" w:hAnsi="宋体" w:hint="eastAsia"/>
          <w:szCs w:val="24"/>
        </w:rPr>
        <w:t>）</w:t>
      </w:r>
    </w:p>
    <w:p w14:paraId="19AF6AEB" w14:textId="77777777" w:rsidR="00FC21D1" w:rsidRDefault="00FE2F2C">
      <w:pPr>
        <w:spacing w:line="360" w:lineRule="auto"/>
        <w:ind w:firstLineChars="200" w:firstLine="440"/>
        <w:rPr>
          <w:rFonts w:ascii="宋体" w:eastAsia="宋体" w:hAnsi="宋体"/>
          <w:szCs w:val="24"/>
        </w:rPr>
      </w:pPr>
      <w:r>
        <w:rPr>
          <w:rFonts w:ascii="宋体" w:eastAsia="宋体" w:hAnsi="宋体" w:hint="eastAsia"/>
          <w:szCs w:val="24"/>
        </w:rPr>
        <w:t>点击【课程班级】</w:t>
      </w:r>
      <w:r>
        <w:rPr>
          <w:rFonts w:ascii="宋体" w:eastAsia="宋体" w:hAnsi="宋体" w:hint="eastAsia"/>
          <w:szCs w:val="24"/>
        </w:rPr>
        <w:t>-</w:t>
      </w:r>
      <w:r>
        <w:rPr>
          <w:rFonts w:ascii="宋体" w:eastAsia="宋体" w:hAnsi="宋体" w:hint="eastAsia"/>
          <w:szCs w:val="24"/>
        </w:rPr>
        <w:t>【我教的课】，进入课程，在【教学日志】</w:t>
      </w:r>
      <w:r>
        <w:rPr>
          <w:rFonts w:ascii="宋体" w:eastAsia="宋体" w:hAnsi="宋体" w:hint="eastAsia"/>
          <w:szCs w:val="24"/>
        </w:rPr>
        <w:t>-</w:t>
      </w:r>
      <w:r>
        <w:rPr>
          <w:rFonts w:ascii="宋体" w:eastAsia="宋体" w:hAnsi="宋体" w:hint="eastAsia"/>
          <w:szCs w:val="24"/>
        </w:rPr>
        <w:t>【试卷】，进入对应的试卷，</w:t>
      </w:r>
      <w:r>
        <w:rPr>
          <w:rFonts w:ascii="宋体" w:eastAsia="宋体" w:hAnsi="宋体"/>
          <w:szCs w:val="24"/>
        </w:rPr>
        <w:t>系统将自动批改客观题（单选题、多选题、判断题、投票题、填空题），主观题需老师手动批改。点击右上方的主观题【去批改】进入主观题批改页面。</w:t>
      </w:r>
    </w:p>
    <w:p w14:paraId="79A56F64" w14:textId="77777777" w:rsidR="00FC21D1" w:rsidRDefault="00FE2F2C">
      <w:pPr>
        <w:spacing w:line="360" w:lineRule="auto"/>
        <w:rPr>
          <w:rFonts w:ascii="宋体" w:eastAsia="宋体" w:hAnsi="宋体"/>
          <w:sz w:val="24"/>
          <w:szCs w:val="24"/>
        </w:rPr>
      </w:pPr>
      <w:r>
        <w:rPr>
          <w:rFonts w:ascii="宋体" w:eastAsia="宋体" w:hAnsi="宋体"/>
          <w:noProof/>
          <w:sz w:val="24"/>
          <w:szCs w:val="24"/>
        </w:rPr>
        <w:lastRenderedPageBreak/>
        <w:drawing>
          <wp:inline distT="0" distB="0" distL="0" distR="0" wp14:anchorId="064A6695" wp14:editId="6F4E10E2">
            <wp:extent cx="6186170" cy="3011805"/>
            <wp:effectExtent l="0" t="0" r="5080" b="17145"/>
            <wp:docPr id="19" name="图片 19" descr="C:\Users\Y\Desktop\QQ浏览器截图20220325192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Y\Desktop\QQ浏览器截图2022032519232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208429" cy="3022372"/>
                    </a:xfrm>
                    <a:prstGeom prst="rect">
                      <a:avLst/>
                    </a:prstGeom>
                    <a:noFill/>
                    <a:ln>
                      <a:noFill/>
                    </a:ln>
                  </pic:spPr>
                </pic:pic>
              </a:graphicData>
            </a:graphic>
          </wp:inline>
        </w:drawing>
      </w:r>
    </w:p>
    <w:p w14:paraId="5AAF4E1B" w14:textId="77777777" w:rsidR="00FC21D1" w:rsidRDefault="00FE2F2C">
      <w:pPr>
        <w:spacing w:line="360" w:lineRule="auto"/>
        <w:ind w:firstLineChars="200" w:firstLine="440"/>
        <w:rPr>
          <w:rFonts w:ascii="宋体" w:eastAsia="宋体" w:hAnsi="宋体"/>
          <w:szCs w:val="24"/>
        </w:rPr>
      </w:pPr>
      <w:r>
        <w:rPr>
          <w:rFonts w:ascii="宋体" w:eastAsia="宋体" w:hAnsi="宋体" w:hint="eastAsia"/>
          <w:szCs w:val="24"/>
        </w:rPr>
        <w:t>1</w:t>
      </w:r>
      <w:r>
        <w:rPr>
          <w:rFonts w:ascii="宋体" w:eastAsia="宋体" w:hAnsi="宋体"/>
          <w:szCs w:val="24"/>
        </w:rPr>
        <w:t>2.</w:t>
      </w:r>
      <w:r>
        <w:rPr>
          <w:rFonts w:ascii="宋体" w:eastAsia="宋体" w:hAnsi="宋体"/>
          <w:szCs w:val="24"/>
        </w:rPr>
        <w:t>批改完成后</w:t>
      </w:r>
      <w:r>
        <w:rPr>
          <w:rFonts w:ascii="宋体" w:eastAsia="宋体" w:hAnsi="宋体" w:hint="eastAsia"/>
          <w:szCs w:val="24"/>
        </w:rPr>
        <w:t>，点击右上角【导出数据】</w:t>
      </w:r>
      <w:r>
        <w:rPr>
          <w:rFonts w:ascii="宋体" w:eastAsia="宋体" w:hAnsi="宋体"/>
          <w:szCs w:val="24"/>
        </w:rPr>
        <w:t>下载考试数据，考试数据中详细标明了试卷名称、学生学号、姓名、得分、考试用时、交卷时间、客观题答案等。</w:t>
      </w:r>
    </w:p>
    <w:p w14:paraId="1254488A" w14:textId="77777777" w:rsidR="00FC21D1" w:rsidRDefault="00FE2F2C">
      <w:pPr>
        <w:spacing w:line="360" w:lineRule="auto"/>
        <w:rPr>
          <w:rFonts w:ascii="宋体" w:eastAsia="宋体" w:hAnsi="宋体"/>
          <w:sz w:val="24"/>
          <w:szCs w:val="24"/>
        </w:rPr>
      </w:pPr>
      <w:r>
        <w:rPr>
          <w:noProof/>
        </w:rPr>
        <w:drawing>
          <wp:inline distT="0" distB="0" distL="0" distR="0" wp14:anchorId="20EA9521" wp14:editId="6267E389">
            <wp:extent cx="6188710" cy="342900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6188710" cy="3429000"/>
                    </a:xfrm>
                    <a:prstGeom prst="rect">
                      <a:avLst/>
                    </a:prstGeom>
                  </pic:spPr>
                </pic:pic>
              </a:graphicData>
            </a:graphic>
          </wp:inline>
        </w:drawing>
      </w:r>
    </w:p>
    <w:p w14:paraId="466F8ABB" w14:textId="77777777" w:rsidR="00FC21D1" w:rsidRDefault="00FE2F2C">
      <w:pPr>
        <w:spacing w:line="360" w:lineRule="auto"/>
        <w:rPr>
          <w:rFonts w:ascii="宋体" w:eastAsia="宋体" w:hAnsi="宋体"/>
          <w:b/>
          <w:color w:val="FF0000"/>
          <w:szCs w:val="24"/>
        </w:rPr>
      </w:pPr>
      <w:r>
        <w:rPr>
          <w:rFonts w:ascii="宋体" w:eastAsia="宋体" w:hAnsi="宋体" w:hint="eastAsia"/>
          <w:b/>
          <w:color w:val="FF0000"/>
          <w:szCs w:val="24"/>
        </w:rPr>
        <w:t>注意事项：</w:t>
      </w:r>
    </w:p>
    <w:p w14:paraId="402A1567" w14:textId="77777777" w:rsidR="00FC21D1" w:rsidRDefault="00FE2F2C">
      <w:pPr>
        <w:spacing w:line="360" w:lineRule="auto"/>
        <w:ind w:firstLineChars="200" w:firstLine="442"/>
        <w:rPr>
          <w:rFonts w:ascii="宋体" w:eastAsia="宋体" w:hAnsi="宋体"/>
          <w:b/>
          <w:color w:val="FF0000"/>
          <w:szCs w:val="24"/>
        </w:rPr>
      </w:pPr>
      <w:r>
        <w:rPr>
          <w:rFonts w:ascii="宋体" w:eastAsia="宋体" w:hAnsi="宋体" w:hint="eastAsia"/>
          <w:b/>
          <w:color w:val="FF0000"/>
          <w:szCs w:val="24"/>
        </w:rPr>
        <w:t>1</w:t>
      </w:r>
      <w:r>
        <w:rPr>
          <w:rFonts w:ascii="宋体" w:eastAsia="宋体" w:hAnsi="宋体"/>
          <w:b/>
          <w:color w:val="FF0000"/>
          <w:szCs w:val="24"/>
        </w:rPr>
        <w:t>.</w:t>
      </w:r>
      <w:r>
        <w:rPr>
          <w:rFonts w:ascii="宋体" w:eastAsia="宋体" w:hAnsi="宋体" w:hint="eastAsia"/>
          <w:b/>
          <w:color w:val="FF0000"/>
          <w:szCs w:val="24"/>
        </w:rPr>
        <w:t>本次中期考核课程考试报名信息预计于</w:t>
      </w:r>
      <w:r>
        <w:rPr>
          <w:rFonts w:ascii="宋体" w:eastAsia="宋体" w:hAnsi="宋体" w:hint="eastAsia"/>
          <w:b/>
          <w:color w:val="FF0000"/>
          <w:szCs w:val="24"/>
        </w:rPr>
        <w:t>4</w:t>
      </w:r>
      <w:r>
        <w:rPr>
          <w:rFonts w:ascii="宋体" w:eastAsia="宋体" w:hAnsi="宋体" w:hint="eastAsia"/>
          <w:b/>
          <w:color w:val="FF0000"/>
          <w:szCs w:val="24"/>
        </w:rPr>
        <w:t>月</w:t>
      </w:r>
      <w:r>
        <w:rPr>
          <w:rFonts w:ascii="宋体" w:eastAsia="宋体" w:hAnsi="宋体" w:hint="eastAsia"/>
          <w:b/>
          <w:color w:val="FF0000"/>
          <w:szCs w:val="24"/>
        </w:rPr>
        <w:t>1</w:t>
      </w:r>
      <w:r>
        <w:rPr>
          <w:rFonts w:ascii="宋体" w:eastAsia="宋体" w:hAnsi="宋体"/>
          <w:b/>
          <w:color w:val="FF0000"/>
          <w:szCs w:val="24"/>
        </w:rPr>
        <w:t>9</w:t>
      </w:r>
      <w:r>
        <w:rPr>
          <w:rFonts w:ascii="宋体" w:eastAsia="宋体" w:hAnsi="宋体" w:hint="eastAsia"/>
          <w:b/>
          <w:color w:val="FF0000"/>
          <w:szCs w:val="24"/>
        </w:rPr>
        <w:t>日</w:t>
      </w:r>
      <w:r>
        <w:rPr>
          <w:rFonts w:ascii="宋体" w:eastAsia="宋体" w:hAnsi="宋体" w:hint="eastAsia"/>
          <w:b/>
          <w:color w:val="FF0000"/>
          <w:szCs w:val="24"/>
        </w:rPr>
        <w:t>1</w:t>
      </w:r>
      <w:r>
        <w:rPr>
          <w:rFonts w:ascii="宋体" w:eastAsia="宋体" w:hAnsi="宋体"/>
          <w:b/>
          <w:color w:val="FF0000"/>
          <w:szCs w:val="24"/>
        </w:rPr>
        <w:t>7</w:t>
      </w:r>
      <w:r>
        <w:rPr>
          <w:rFonts w:ascii="宋体" w:eastAsia="宋体" w:hAnsi="宋体" w:hint="eastAsia"/>
          <w:b/>
          <w:color w:val="FF0000"/>
          <w:szCs w:val="24"/>
        </w:rPr>
        <w:t>:</w:t>
      </w:r>
      <w:r>
        <w:rPr>
          <w:rFonts w:ascii="宋体" w:eastAsia="宋体" w:hAnsi="宋体"/>
          <w:b/>
          <w:color w:val="FF0000"/>
          <w:szCs w:val="24"/>
        </w:rPr>
        <w:t>00</w:t>
      </w:r>
      <w:r>
        <w:rPr>
          <w:rFonts w:ascii="宋体" w:eastAsia="宋体" w:hAnsi="宋体" w:hint="eastAsia"/>
          <w:b/>
          <w:color w:val="FF0000"/>
          <w:szCs w:val="24"/>
        </w:rPr>
        <w:t>前导入长江雨课堂平台，命题老师可登录平台查看“我教的课”，确认本人所需命题的科目正确显示在此栏中。</w:t>
      </w:r>
    </w:p>
    <w:p w14:paraId="2983F8B8" w14:textId="77777777" w:rsidR="00FC21D1" w:rsidRDefault="00FE2F2C">
      <w:pPr>
        <w:spacing w:line="360" w:lineRule="auto"/>
        <w:ind w:firstLineChars="200" w:firstLine="442"/>
        <w:rPr>
          <w:rFonts w:ascii="宋体" w:eastAsia="宋体" w:hAnsi="宋体"/>
          <w:b/>
          <w:color w:val="FF0000"/>
          <w:szCs w:val="24"/>
        </w:rPr>
      </w:pPr>
      <w:r>
        <w:rPr>
          <w:rFonts w:ascii="宋体" w:eastAsia="宋体" w:hAnsi="宋体" w:hint="eastAsia"/>
          <w:b/>
          <w:color w:val="FF0000"/>
          <w:szCs w:val="24"/>
        </w:rPr>
        <w:lastRenderedPageBreak/>
        <w:t>2</w:t>
      </w:r>
      <w:r>
        <w:rPr>
          <w:rFonts w:ascii="宋体" w:eastAsia="宋体" w:hAnsi="宋体"/>
          <w:b/>
          <w:color w:val="FF0000"/>
          <w:szCs w:val="24"/>
        </w:rPr>
        <w:t>.</w:t>
      </w:r>
      <w:r>
        <w:rPr>
          <w:rFonts w:ascii="宋体" w:eastAsia="宋体" w:hAnsi="宋体" w:hint="eastAsia"/>
          <w:b/>
          <w:color w:val="FF0000"/>
          <w:szCs w:val="24"/>
        </w:rPr>
        <w:t>请命题老师在考试时间前至少</w:t>
      </w:r>
      <w:r>
        <w:rPr>
          <w:rFonts w:ascii="宋体" w:eastAsia="宋体" w:hAnsi="宋体" w:hint="eastAsia"/>
          <w:b/>
          <w:color w:val="FF0000"/>
          <w:szCs w:val="24"/>
        </w:rPr>
        <w:t>1</w:t>
      </w:r>
      <w:r>
        <w:rPr>
          <w:rFonts w:ascii="宋体" w:eastAsia="宋体" w:hAnsi="宋体" w:hint="eastAsia"/>
          <w:b/>
          <w:color w:val="FF0000"/>
          <w:szCs w:val="24"/>
        </w:rPr>
        <w:t>天发布考试任务，便于考生在考试前登录平台查看考试任务。</w:t>
      </w:r>
    </w:p>
    <w:p w14:paraId="46E97EB0" w14:textId="77777777" w:rsidR="00FC21D1" w:rsidRDefault="00FE2F2C">
      <w:pPr>
        <w:spacing w:line="360" w:lineRule="auto"/>
        <w:ind w:firstLineChars="200" w:firstLine="442"/>
        <w:rPr>
          <w:rFonts w:ascii="宋体" w:eastAsia="宋体" w:hAnsi="宋体"/>
          <w:b/>
          <w:color w:val="FF0000"/>
          <w:szCs w:val="24"/>
        </w:rPr>
      </w:pPr>
      <w:r>
        <w:rPr>
          <w:rFonts w:ascii="宋体" w:eastAsia="宋体" w:hAnsi="宋体"/>
          <w:b/>
          <w:color w:val="FF0000"/>
          <w:szCs w:val="24"/>
        </w:rPr>
        <w:t>3.</w:t>
      </w:r>
      <w:r>
        <w:rPr>
          <w:rFonts w:ascii="宋体" w:eastAsia="宋体" w:hAnsi="宋体" w:hint="eastAsia"/>
          <w:b/>
          <w:color w:val="FF0000"/>
          <w:szCs w:val="24"/>
        </w:rPr>
        <w:t>我校使用的是“长江雨课堂”，请不要搜索“雨课堂”，两个版本不一样。</w:t>
      </w:r>
    </w:p>
    <w:sectPr w:rsidR="00FC21D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0DE61" w14:textId="77777777" w:rsidR="00FE2F2C" w:rsidRDefault="00FE2F2C">
      <w:pPr>
        <w:spacing w:after="0"/>
      </w:pPr>
      <w:r>
        <w:separator/>
      </w:r>
    </w:p>
  </w:endnote>
  <w:endnote w:type="continuationSeparator" w:id="0">
    <w:p w14:paraId="4104D7A3" w14:textId="77777777" w:rsidR="00FE2F2C" w:rsidRDefault="00FE2F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3F695" w14:textId="77777777" w:rsidR="00FE2F2C" w:rsidRDefault="00FE2F2C">
      <w:pPr>
        <w:spacing w:after="0"/>
      </w:pPr>
      <w:r>
        <w:separator/>
      </w:r>
    </w:p>
  </w:footnote>
  <w:footnote w:type="continuationSeparator" w:id="0">
    <w:p w14:paraId="475961EF" w14:textId="77777777" w:rsidR="00FE2F2C" w:rsidRDefault="00FE2F2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8138442"/>
    <w:multiLevelType w:val="singleLevel"/>
    <w:tmpl w:val="F8138442"/>
    <w:lvl w:ilvl="0">
      <w:start w:val="6"/>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GUxYTFiMjBiOGU0MWRiODZlYTUwYjczYTQ5ZTgwZmYifQ=="/>
  </w:docVars>
  <w:rsids>
    <w:rsidRoot w:val="00D31D50"/>
    <w:rsid w:val="00056ACD"/>
    <w:rsid w:val="00064DDE"/>
    <w:rsid w:val="00087EF9"/>
    <w:rsid w:val="000A200B"/>
    <w:rsid w:val="000A47DF"/>
    <w:rsid w:val="000B5083"/>
    <w:rsid w:val="000C5F2A"/>
    <w:rsid w:val="00142430"/>
    <w:rsid w:val="00155A1E"/>
    <w:rsid w:val="00181DAF"/>
    <w:rsid w:val="001B4663"/>
    <w:rsid w:val="001C1DD3"/>
    <w:rsid w:val="001C406B"/>
    <w:rsid w:val="001D4851"/>
    <w:rsid w:val="001D692D"/>
    <w:rsid w:val="001D7299"/>
    <w:rsid w:val="001F473C"/>
    <w:rsid w:val="00255EAA"/>
    <w:rsid w:val="002606EA"/>
    <w:rsid w:val="00273558"/>
    <w:rsid w:val="00273BF1"/>
    <w:rsid w:val="002A1615"/>
    <w:rsid w:val="002B6229"/>
    <w:rsid w:val="002E357A"/>
    <w:rsid w:val="00323B43"/>
    <w:rsid w:val="00324F76"/>
    <w:rsid w:val="00335597"/>
    <w:rsid w:val="0033632A"/>
    <w:rsid w:val="003408FA"/>
    <w:rsid w:val="00370084"/>
    <w:rsid w:val="00384FA2"/>
    <w:rsid w:val="003853C5"/>
    <w:rsid w:val="00393A02"/>
    <w:rsid w:val="003B59E7"/>
    <w:rsid w:val="003D37D8"/>
    <w:rsid w:val="003E774F"/>
    <w:rsid w:val="00401218"/>
    <w:rsid w:val="00426133"/>
    <w:rsid w:val="004265C3"/>
    <w:rsid w:val="00431334"/>
    <w:rsid w:val="004358AB"/>
    <w:rsid w:val="004428CE"/>
    <w:rsid w:val="00494294"/>
    <w:rsid w:val="004C2EBD"/>
    <w:rsid w:val="004D749B"/>
    <w:rsid w:val="004E40A9"/>
    <w:rsid w:val="0050389F"/>
    <w:rsid w:val="00510ABC"/>
    <w:rsid w:val="00513CF3"/>
    <w:rsid w:val="00551EA8"/>
    <w:rsid w:val="00583CAA"/>
    <w:rsid w:val="00594B75"/>
    <w:rsid w:val="005968BB"/>
    <w:rsid w:val="005E0054"/>
    <w:rsid w:val="006155DC"/>
    <w:rsid w:val="00656956"/>
    <w:rsid w:val="006A4A50"/>
    <w:rsid w:val="006E13B1"/>
    <w:rsid w:val="00702287"/>
    <w:rsid w:val="0071681B"/>
    <w:rsid w:val="00722ECF"/>
    <w:rsid w:val="007343B7"/>
    <w:rsid w:val="007752BE"/>
    <w:rsid w:val="007B49E1"/>
    <w:rsid w:val="007F204B"/>
    <w:rsid w:val="007F258F"/>
    <w:rsid w:val="00805A9C"/>
    <w:rsid w:val="008161DE"/>
    <w:rsid w:val="00824AFB"/>
    <w:rsid w:val="0084143A"/>
    <w:rsid w:val="008B7726"/>
    <w:rsid w:val="008D5DF4"/>
    <w:rsid w:val="00916A5C"/>
    <w:rsid w:val="00970EBC"/>
    <w:rsid w:val="00996F0C"/>
    <w:rsid w:val="009C0525"/>
    <w:rsid w:val="009C313C"/>
    <w:rsid w:val="009D053D"/>
    <w:rsid w:val="009D2F77"/>
    <w:rsid w:val="009D6A80"/>
    <w:rsid w:val="009F4AB7"/>
    <w:rsid w:val="00A04D38"/>
    <w:rsid w:val="00A131BE"/>
    <w:rsid w:val="00A21E12"/>
    <w:rsid w:val="00A37C4E"/>
    <w:rsid w:val="00A60E57"/>
    <w:rsid w:val="00A71D15"/>
    <w:rsid w:val="00A811AB"/>
    <w:rsid w:val="00A953D7"/>
    <w:rsid w:val="00AB2F39"/>
    <w:rsid w:val="00AB73B6"/>
    <w:rsid w:val="00AE6535"/>
    <w:rsid w:val="00B03C4D"/>
    <w:rsid w:val="00B36FFF"/>
    <w:rsid w:val="00B634D3"/>
    <w:rsid w:val="00B705AB"/>
    <w:rsid w:val="00BB31E9"/>
    <w:rsid w:val="00BD6468"/>
    <w:rsid w:val="00BD7A51"/>
    <w:rsid w:val="00BE06DA"/>
    <w:rsid w:val="00BF309C"/>
    <w:rsid w:val="00C670F7"/>
    <w:rsid w:val="00C90B14"/>
    <w:rsid w:val="00CA0CC3"/>
    <w:rsid w:val="00CB563D"/>
    <w:rsid w:val="00CD1AD9"/>
    <w:rsid w:val="00CF76C9"/>
    <w:rsid w:val="00D1632E"/>
    <w:rsid w:val="00D27FAA"/>
    <w:rsid w:val="00D31D50"/>
    <w:rsid w:val="00D345D0"/>
    <w:rsid w:val="00D45D8B"/>
    <w:rsid w:val="00D6636A"/>
    <w:rsid w:val="00D70775"/>
    <w:rsid w:val="00DC6DC1"/>
    <w:rsid w:val="00DD43EF"/>
    <w:rsid w:val="00DF2399"/>
    <w:rsid w:val="00E332E7"/>
    <w:rsid w:val="00E37033"/>
    <w:rsid w:val="00E402C2"/>
    <w:rsid w:val="00E44C72"/>
    <w:rsid w:val="00E65487"/>
    <w:rsid w:val="00E7380D"/>
    <w:rsid w:val="00E829B8"/>
    <w:rsid w:val="00EA1A84"/>
    <w:rsid w:val="00EC7561"/>
    <w:rsid w:val="00ED6B26"/>
    <w:rsid w:val="00F16FFC"/>
    <w:rsid w:val="00F17DC7"/>
    <w:rsid w:val="00F275AE"/>
    <w:rsid w:val="00F31D25"/>
    <w:rsid w:val="00F44944"/>
    <w:rsid w:val="00F52805"/>
    <w:rsid w:val="00F841B0"/>
    <w:rsid w:val="00F96D0A"/>
    <w:rsid w:val="00FA0729"/>
    <w:rsid w:val="00FC21D1"/>
    <w:rsid w:val="00FC2AFF"/>
    <w:rsid w:val="00FD379F"/>
    <w:rsid w:val="00FE2F2C"/>
    <w:rsid w:val="00FE49E8"/>
    <w:rsid w:val="02DE303B"/>
    <w:rsid w:val="03F45CCD"/>
    <w:rsid w:val="04027A13"/>
    <w:rsid w:val="05CF1AFF"/>
    <w:rsid w:val="074F35F9"/>
    <w:rsid w:val="07AB0349"/>
    <w:rsid w:val="08114650"/>
    <w:rsid w:val="081D2FF5"/>
    <w:rsid w:val="08B20C24"/>
    <w:rsid w:val="09DE67B4"/>
    <w:rsid w:val="0A60541B"/>
    <w:rsid w:val="0AD80639"/>
    <w:rsid w:val="0B2226D0"/>
    <w:rsid w:val="0B420FC5"/>
    <w:rsid w:val="0B4B7E79"/>
    <w:rsid w:val="0C9162C6"/>
    <w:rsid w:val="11772E7B"/>
    <w:rsid w:val="120D1FD3"/>
    <w:rsid w:val="14EE6541"/>
    <w:rsid w:val="15CD4374"/>
    <w:rsid w:val="1719229F"/>
    <w:rsid w:val="178564C1"/>
    <w:rsid w:val="1BD417C5"/>
    <w:rsid w:val="1CB24D71"/>
    <w:rsid w:val="1CDF6673"/>
    <w:rsid w:val="1EFB4360"/>
    <w:rsid w:val="237F64BA"/>
    <w:rsid w:val="29080D00"/>
    <w:rsid w:val="2DDB4C35"/>
    <w:rsid w:val="2E075A2A"/>
    <w:rsid w:val="307148A0"/>
    <w:rsid w:val="312079F1"/>
    <w:rsid w:val="317433D6"/>
    <w:rsid w:val="32DC7485"/>
    <w:rsid w:val="34346E4D"/>
    <w:rsid w:val="34930017"/>
    <w:rsid w:val="34966511"/>
    <w:rsid w:val="368C4D1E"/>
    <w:rsid w:val="36EB42FE"/>
    <w:rsid w:val="414972C3"/>
    <w:rsid w:val="41C35E24"/>
    <w:rsid w:val="420371A0"/>
    <w:rsid w:val="42157A5E"/>
    <w:rsid w:val="422E312E"/>
    <w:rsid w:val="4339622E"/>
    <w:rsid w:val="449F6565"/>
    <w:rsid w:val="451C7BB5"/>
    <w:rsid w:val="45F10FF5"/>
    <w:rsid w:val="45FA70D6"/>
    <w:rsid w:val="465D0485"/>
    <w:rsid w:val="469B514C"/>
    <w:rsid w:val="46BD7176"/>
    <w:rsid w:val="46F70E38"/>
    <w:rsid w:val="471E222A"/>
    <w:rsid w:val="47F95F8C"/>
    <w:rsid w:val="4A17094B"/>
    <w:rsid w:val="4A3634C7"/>
    <w:rsid w:val="4A8E53AE"/>
    <w:rsid w:val="4B35377F"/>
    <w:rsid w:val="4B685902"/>
    <w:rsid w:val="4CA60C21"/>
    <w:rsid w:val="4D0A0B12"/>
    <w:rsid w:val="4F05164F"/>
    <w:rsid w:val="4F0E056F"/>
    <w:rsid w:val="500D6A78"/>
    <w:rsid w:val="52C11D9C"/>
    <w:rsid w:val="54813591"/>
    <w:rsid w:val="54F41FB5"/>
    <w:rsid w:val="55822579"/>
    <w:rsid w:val="55B31E70"/>
    <w:rsid w:val="56A872AA"/>
    <w:rsid w:val="59C02DAD"/>
    <w:rsid w:val="5B48305A"/>
    <w:rsid w:val="5C3A0D19"/>
    <w:rsid w:val="5DF62480"/>
    <w:rsid w:val="5EFE4E62"/>
    <w:rsid w:val="5F16521D"/>
    <w:rsid w:val="5F182D44"/>
    <w:rsid w:val="5F465B03"/>
    <w:rsid w:val="5F7679C4"/>
    <w:rsid w:val="5FFF37AA"/>
    <w:rsid w:val="627D7A8D"/>
    <w:rsid w:val="634111D0"/>
    <w:rsid w:val="63F97A66"/>
    <w:rsid w:val="650A312E"/>
    <w:rsid w:val="65271F32"/>
    <w:rsid w:val="6598698C"/>
    <w:rsid w:val="662F72F1"/>
    <w:rsid w:val="69540E1C"/>
    <w:rsid w:val="6A335986"/>
    <w:rsid w:val="6B080110"/>
    <w:rsid w:val="6DA73C10"/>
    <w:rsid w:val="6FB762FC"/>
    <w:rsid w:val="6FD35191"/>
    <w:rsid w:val="730E4B51"/>
    <w:rsid w:val="7605647D"/>
    <w:rsid w:val="7625601A"/>
    <w:rsid w:val="765B0187"/>
    <w:rsid w:val="76E23F0B"/>
    <w:rsid w:val="79425135"/>
    <w:rsid w:val="7A9D7AEC"/>
    <w:rsid w:val="7AFB55EA"/>
    <w:rsid w:val="7D807FDA"/>
    <w:rsid w:val="7E0628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1D939A"/>
  <w15:docId w15:val="{3A10BA14-6150-4D4B-AC9B-855BC17D3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adjustRightInd w:val="0"/>
      <w:snapToGrid w:val="0"/>
      <w:spacing w:after="200"/>
    </w:pPr>
    <w:rPr>
      <w:rFonts w:ascii="Tahoma" w:eastAsia="微软雅黑" w:hAnsi="Tahoma" w:cstheme="minorBidi"/>
      <w:sz w:val="22"/>
      <w:szCs w:val="22"/>
    </w:rPr>
  </w:style>
  <w:style w:type="paragraph" w:styleId="2">
    <w:name w:val="heading 2"/>
    <w:basedOn w:val="a"/>
    <w:next w:val="a"/>
    <w:qFormat/>
    <w:pPr>
      <w:keepNext/>
      <w:keepLines/>
      <w:spacing w:before="260" w:after="260" w:line="416" w:lineRule="auto"/>
      <w:ind w:firstLineChars="148" w:firstLine="414"/>
      <w:outlineLvl w:val="1"/>
    </w:pPr>
    <w:rPr>
      <w:rFonts w:ascii="Arial" w:eastAsia="黑体" w:hAnsi="Arial"/>
      <w:b/>
      <w:bCs/>
      <w:snapToGrid w:val="0"/>
      <w:color w:val="00000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spacing w:after="120" w:line="580" w:lineRule="exact"/>
      <w:ind w:firstLineChars="148" w:firstLine="414"/>
    </w:pPr>
    <w:rPr>
      <w:rFonts w:ascii="仿宋_GB2312" w:eastAsia="仿宋_GB2312" w:hAnsi="Times New Roman" w:cs="Times New Roman"/>
      <w:snapToGrid w:val="0"/>
      <w:color w:val="000000"/>
      <w:sz w:val="28"/>
      <w:szCs w:val="28"/>
    </w:rPr>
  </w:style>
  <w:style w:type="paragraph" w:styleId="a4">
    <w:name w:val="Balloon Text"/>
    <w:basedOn w:val="a"/>
    <w:link w:val="a5"/>
    <w:autoRedefine/>
    <w:uiPriority w:val="99"/>
    <w:semiHidden/>
    <w:unhideWhenUsed/>
    <w:qFormat/>
    <w:pPr>
      <w:spacing w:after="0"/>
    </w:pPr>
    <w:rPr>
      <w:sz w:val="18"/>
      <w:szCs w:val="18"/>
    </w:rPr>
  </w:style>
  <w:style w:type="paragraph" w:styleId="a6">
    <w:name w:val="footer"/>
    <w:basedOn w:val="a"/>
    <w:link w:val="a7"/>
    <w:autoRedefine/>
    <w:uiPriority w:val="99"/>
    <w:unhideWhenUsed/>
    <w:qFormat/>
    <w:pPr>
      <w:tabs>
        <w:tab w:val="center" w:pos="4153"/>
        <w:tab w:val="right" w:pos="8306"/>
      </w:tabs>
    </w:pPr>
    <w:rPr>
      <w:sz w:val="18"/>
      <w:szCs w:val="18"/>
    </w:rPr>
  </w:style>
  <w:style w:type="paragraph" w:styleId="a8">
    <w:name w:val="header"/>
    <w:basedOn w:val="a"/>
    <w:link w:val="a9"/>
    <w:autoRedefine/>
    <w:uiPriority w:val="99"/>
    <w:unhideWhenUsed/>
    <w:qFormat/>
    <w:pPr>
      <w:pBdr>
        <w:bottom w:val="single" w:sz="6" w:space="1" w:color="auto"/>
      </w:pBdr>
      <w:tabs>
        <w:tab w:val="center" w:pos="4153"/>
        <w:tab w:val="right" w:pos="8306"/>
      </w:tabs>
      <w:jc w:val="center"/>
    </w:pPr>
    <w:rPr>
      <w:sz w:val="18"/>
      <w:szCs w:val="18"/>
    </w:rPr>
  </w:style>
  <w:style w:type="table" w:styleId="aa">
    <w:name w:val="Table Grid"/>
    <w:basedOn w:val="a1"/>
    <w:autoRedefine/>
    <w:uiPriority w:val="59"/>
    <w:qFormat/>
    <w:rPr>
      <w:rFonts w:eastAsia="微软雅黑"/>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page number"/>
    <w:qFormat/>
  </w:style>
  <w:style w:type="character" w:styleId="ac">
    <w:name w:val="Hyperlink"/>
    <w:basedOn w:val="a0"/>
    <w:autoRedefine/>
    <w:uiPriority w:val="99"/>
    <w:unhideWhenUsed/>
    <w:qFormat/>
    <w:rPr>
      <w:color w:val="0000FF" w:themeColor="hyperlink"/>
      <w:u w:val="single"/>
    </w:rPr>
  </w:style>
  <w:style w:type="character" w:customStyle="1" w:styleId="a9">
    <w:name w:val="页眉 字符"/>
    <w:basedOn w:val="a0"/>
    <w:link w:val="a8"/>
    <w:autoRedefine/>
    <w:uiPriority w:val="99"/>
    <w:qFormat/>
    <w:rPr>
      <w:rFonts w:ascii="Tahoma" w:hAnsi="Tahoma"/>
      <w:sz w:val="18"/>
      <w:szCs w:val="18"/>
    </w:rPr>
  </w:style>
  <w:style w:type="character" w:customStyle="1" w:styleId="a7">
    <w:name w:val="页脚 字符"/>
    <w:basedOn w:val="a0"/>
    <w:link w:val="a6"/>
    <w:autoRedefine/>
    <w:uiPriority w:val="99"/>
    <w:qFormat/>
    <w:rPr>
      <w:rFonts w:ascii="Tahoma" w:hAnsi="Tahoma"/>
      <w:sz w:val="18"/>
      <w:szCs w:val="18"/>
    </w:rPr>
  </w:style>
  <w:style w:type="paragraph" w:styleId="ad">
    <w:name w:val="List Paragraph"/>
    <w:basedOn w:val="a"/>
    <w:autoRedefine/>
    <w:uiPriority w:val="34"/>
    <w:qFormat/>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font11">
    <w:name w:val="font11"/>
    <w:basedOn w:val="a0"/>
    <w:autoRedefine/>
    <w:qFormat/>
    <w:rPr>
      <w:rFonts w:ascii="宋体" w:eastAsia="宋体" w:hAnsi="宋体" w:cs="宋体" w:hint="eastAsia"/>
      <w:color w:val="000000"/>
      <w:sz w:val="24"/>
      <w:szCs w:val="24"/>
      <w:u w:val="none"/>
    </w:rPr>
  </w:style>
  <w:style w:type="character" w:customStyle="1" w:styleId="font01">
    <w:name w:val="font01"/>
    <w:basedOn w:val="a0"/>
    <w:autoRedefine/>
    <w:qFormat/>
    <w:rPr>
      <w:rFonts w:ascii="宋体" w:eastAsia="宋体" w:hAnsi="宋体" w:cs="宋体" w:hint="eastAsia"/>
      <w:color w:val="000000"/>
      <w:sz w:val="20"/>
      <w:szCs w:val="20"/>
      <w:u w:val="none"/>
    </w:rPr>
  </w:style>
  <w:style w:type="character" w:customStyle="1" w:styleId="a5">
    <w:name w:val="批注框文本 字符"/>
    <w:basedOn w:val="a0"/>
    <w:link w:val="a4"/>
    <w:autoRedefine/>
    <w:uiPriority w:val="99"/>
    <w:semiHidden/>
    <w:qFormat/>
    <w:rPr>
      <w:rFonts w:ascii="Tahoma" w:hAnsi="Tahoma"/>
      <w:sz w:val="18"/>
      <w:szCs w:val="18"/>
    </w:rPr>
  </w:style>
  <w:style w:type="character" w:customStyle="1" w:styleId="font31">
    <w:name w:val="font31"/>
    <w:basedOn w:val="a0"/>
    <w:autoRedefine/>
    <w:qFormat/>
    <w:rPr>
      <w:rFonts w:ascii="等线" w:eastAsia="等线" w:hAnsi="等线" w:cs="等线" w:hint="eastAsia"/>
      <w:b/>
      <w:bCs/>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changjiang.yuketang.cn/web"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s://changjiang.yuketang.cn/web" TargetMode="External"/><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https://changjiang.yuketang.cn/web"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22</Pages>
  <Words>1191</Words>
  <Characters>6790</Characters>
  <Application>Microsoft Office Word</Application>
  <DocSecurity>0</DocSecurity>
  <Lines>56</Lines>
  <Paragraphs>15</Paragraphs>
  <ScaleCrop>false</ScaleCrop>
  <Company/>
  <LinksUpToDate>false</LinksUpToDate>
  <CharactersWithSpaces>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苑琳琳</cp:lastModifiedBy>
  <cp:revision>46</cp:revision>
  <cp:lastPrinted>2025-03-07T09:47:00Z</cp:lastPrinted>
  <dcterms:created xsi:type="dcterms:W3CDTF">2008-09-11T17:20:00Z</dcterms:created>
  <dcterms:modified xsi:type="dcterms:W3CDTF">2026-03-19T04:11:00Z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96134328A2464678A867E529ED1AEDF9_13</vt:lpwstr>
  </property>
  <property fmtid="{D5CDD505-2E9C-101B-9397-08002B2CF9AE}" pid="4" name="KSOTemplateDocerSaveRecord">
    <vt:lpwstr>eyJoZGlkIjoiNzZkY2U5NjViOGQ5NzM5NWI5OTI2OWMxNjNlNzYzNzYiLCJ1c2VySWQiOiIyMzE0ODM0MDkifQ==</vt:lpwstr>
  </property>
</Properties>
</file>